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F7" w:rsidRDefault="00B93BF7" w:rsidP="00542853">
      <w:pPr>
        <w:jc w:val="center"/>
        <w:rPr>
          <w:sz w:val="28"/>
        </w:rPr>
      </w:pPr>
    </w:p>
    <w:p w:rsidR="00542853" w:rsidRDefault="00275B2D" w:rsidP="00542853">
      <w:pPr>
        <w:jc w:val="center"/>
        <w:rPr>
          <w:sz w:val="28"/>
        </w:rPr>
      </w:pPr>
      <w:r>
        <w:rPr>
          <w:sz w:val="28"/>
        </w:rPr>
        <w:t>СПИСОК</w:t>
      </w:r>
    </w:p>
    <w:p w:rsidR="00542853" w:rsidRDefault="00542853" w:rsidP="00542853">
      <w:pPr>
        <w:jc w:val="center"/>
      </w:pPr>
    </w:p>
    <w:p w:rsidR="003D2961" w:rsidRDefault="007F19EA" w:rsidP="00542853">
      <w:pPr>
        <w:jc w:val="center"/>
        <w:rPr>
          <w:sz w:val="28"/>
        </w:rPr>
      </w:pPr>
      <w:r>
        <w:rPr>
          <w:sz w:val="28"/>
        </w:rPr>
        <w:t>о</w:t>
      </w:r>
      <w:r w:rsidRPr="00797003">
        <w:rPr>
          <w:sz w:val="28"/>
        </w:rPr>
        <w:t xml:space="preserve">публикованных </w:t>
      </w:r>
      <w:r w:rsidR="003D2961">
        <w:rPr>
          <w:sz w:val="28"/>
        </w:rPr>
        <w:t xml:space="preserve">учебных изданий и научных трудов </w:t>
      </w:r>
    </w:p>
    <w:p w:rsidR="009271CF" w:rsidRDefault="009271CF" w:rsidP="009271CF">
      <w:pPr>
        <w:pStyle w:val="a6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9271CF" w:rsidRPr="009271CF" w:rsidRDefault="009271CF" w:rsidP="009271CF">
      <w:pPr>
        <w:pStyle w:val="a6"/>
        <w:jc w:val="center"/>
        <w:rPr>
          <w:sz w:val="22"/>
          <w:szCs w:val="22"/>
        </w:rPr>
      </w:pPr>
      <w:r w:rsidRPr="009271CF">
        <w:rPr>
          <w:sz w:val="22"/>
          <w:szCs w:val="22"/>
        </w:rPr>
        <w:t>фамилия, имя, отчество (последнее – при наличии) соискателя)</w:t>
      </w:r>
    </w:p>
    <w:p w:rsidR="009271CF" w:rsidRDefault="009271CF" w:rsidP="00542853">
      <w:pPr>
        <w:jc w:val="center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6"/>
        <w:gridCol w:w="2998"/>
        <w:gridCol w:w="999"/>
        <w:gridCol w:w="2275"/>
        <w:gridCol w:w="837"/>
        <w:gridCol w:w="1966"/>
      </w:tblGrid>
      <w:tr w:rsidR="00542853">
        <w:tc>
          <w:tcPr>
            <w:tcW w:w="576" w:type="dxa"/>
          </w:tcPr>
          <w:p w:rsidR="00542853" w:rsidRDefault="00542853" w:rsidP="00542853">
            <w:pPr>
              <w:jc w:val="center"/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N</w:t>
            </w:r>
          </w:p>
          <w:p w:rsidR="00542853" w:rsidRDefault="00542853" w:rsidP="00542853">
            <w:pPr>
              <w:jc w:val="center"/>
            </w:pPr>
            <w:r w:rsidRPr="009271CF">
              <w:rPr>
                <w:sz w:val="22"/>
                <w:szCs w:val="22"/>
              </w:rPr>
              <w:t>п/п</w:t>
            </w:r>
          </w:p>
        </w:tc>
        <w:tc>
          <w:tcPr>
            <w:tcW w:w="2998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Наименование </w:t>
            </w:r>
            <w:r w:rsidR="009271CF" w:rsidRPr="009271CF">
              <w:rPr>
                <w:sz w:val="22"/>
                <w:szCs w:val="22"/>
              </w:rPr>
              <w:t>учебных изданий и научных трудов</w:t>
            </w:r>
          </w:p>
        </w:tc>
        <w:tc>
          <w:tcPr>
            <w:tcW w:w="999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9271CF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Форма </w:t>
            </w:r>
            <w:r w:rsidR="009271CF" w:rsidRPr="009271CF">
              <w:rPr>
                <w:sz w:val="22"/>
                <w:szCs w:val="22"/>
              </w:rPr>
              <w:t>учебных изданий и научных трудов</w:t>
            </w:r>
          </w:p>
        </w:tc>
        <w:tc>
          <w:tcPr>
            <w:tcW w:w="2275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837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E4424D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Объем</w:t>
            </w:r>
          </w:p>
          <w:p w:rsidR="00542853" w:rsidRPr="009271CF" w:rsidRDefault="00E4424D" w:rsidP="00542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с.</w:t>
            </w:r>
            <w:r w:rsidR="00542853" w:rsidRPr="009271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</w:tcPr>
          <w:p w:rsidR="00542853" w:rsidRDefault="00542853" w:rsidP="00542853"/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Соавторы</w:t>
            </w:r>
          </w:p>
        </w:tc>
      </w:tr>
      <w:tr w:rsidR="00542853">
        <w:tc>
          <w:tcPr>
            <w:tcW w:w="576" w:type="dxa"/>
          </w:tcPr>
          <w:p w:rsidR="00542853" w:rsidRDefault="00542853" w:rsidP="00542853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542853" w:rsidRDefault="00542853" w:rsidP="00542853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542853" w:rsidRDefault="00542853" w:rsidP="00542853">
            <w:pPr>
              <w:jc w:val="center"/>
            </w:pPr>
            <w:r>
              <w:t>3</w:t>
            </w:r>
          </w:p>
        </w:tc>
        <w:tc>
          <w:tcPr>
            <w:tcW w:w="2275" w:type="dxa"/>
          </w:tcPr>
          <w:p w:rsidR="00542853" w:rsidRDefault="00542853" w:rsidP="00542853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542853" w:rsidRDefault="00542853" w:rsidP="00542853">
            <w:pPr>
              <w:jc w:val="center"/>
            </w:pPr>
            <w:r>
              <w:t xml:space="preserve"> 5</w:t>
            </w:r>
          </w:p>
        </w:tc>
        <w:tc>
          <w:tcPr>
            <w:tcW w:w="1966" w:type="dxa"/>
          </w:tcPr>
          <w:p w:rsidR="00542853" w:rsidRDefault="00542853" w:rsidP="00542853">
            <w:pPr>
              <w:jc w:val="center"/>
            </w:pPr>
            <w:r>
              <w:t>6</w:t>
            </w:r>
          </w:p>
        </w:tc>
      </w:tr>
    </w:tbl>
    <w:p w:rsidR="00542853" w:rsidRDefault="00542853" w:rsidP="00542853">
      <w:pPr>
        <w:jc w:val="center"/>
        <w:rPr>
          <w:sz w:val="24"/>
        </w:rPr>
      </w:pPr>
    </w:p>
    <w:p w:rsidR="009271CF" w:rsidRPr="009271CF" w:rsidRDefault="009271CF" w:rsidP="00542853">
      <w:pPr>
        <w:jc w:val="center"/>
        <w:rPr>
          <w:sz w:val="24"/>
          <w:szCs w:val="24"/>
        </w:rPr>
      </w:pPr>
      <w:r w:rsidRPr="009271CF">
        <w:rPr>
          <w:sz w:val="24"/>
          <w:szCs w:val="24"/>
        </w:rPr>
        <w:t>а) учебные издания</w:t>
      </w: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0"/>
        <w:gridCol w:w="889"/>
        <w:gridCol w:w="2513"/>
        <w:gridCol w:w="851"/>
        <w:gridCol w:w="1842"/>
      </w:tblGrid>
      <w:tr w:rsidR="007168D2" w:rsidTr="007168D2"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</w:tcPr>
          <w:p w:rsidR="007168D2" w:rsidRDefault="007168D2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7168D2" w:rsidRPr="006B4C2D" w:rsidRDefault="00BC226D" w:rsidP="00CB46CA">
            <w:pPr>
              <w:rPr>
                <w:sz w:val="24"/>
              </w:rPr>
            </w:pPr>
            <w:r>
              <w:rPr>
                <w:sz w:val="24"/>
              </w:rPr>
              <w:t>Конструкторско-технологическое обеспечение качества машиностроительной продукции</w:t>
            </w:r>
            <w:r w:rsidR="007168D2" w:rsidRPr="006B4C2D">
              <w:rPr>
                <w:sz w:val="24"/>
              </w:rPr>
              <w:t xml:space="preserve"> (учеб. пособие)</w:t>
            </w:r>
          </w:p>
        </w:tc>
        <w:tc>
          <w:tcPr>
            <w:tcW w:w="889" w:type="dxa"/>
          </w:tcPr>
          <w:p w:rsidR="007168D2" w:rsidRPr="006B4C2D" w:rsidRDefault="00BC226D" w:rsidP="00BC226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 w:rsidR="007168D2" w:rsidRPr="006B4C2D">
              <w:rPr>
                <w:sz w:val="24"/>
              </w:rPr>
              <w:t>.</w:t>
            </w:r>
          </w:p>
        </w:tc>
        <w:tc>
          <w:tcPr>
            <w:tcW w:w="2513" w:type="dxa"/>
          </w:tcPr>
          <w:p w:rsidR="007168D2" w:rsidRPr="006B4C2D" w:rsidRDefault="00BC226D" w:rsidP="006B4C2D">
            <w:pPr>
              <w:rPr>
                <w:sz w:val="24"/>
              </w:rPr>
            </w:pPr>
            <w:r>
              <w:rPr>
                <w:sz w:val="24"/>
              </w:rPr>
              <w:t xml:space="preserve">М.: Инфра-М, 2022. – 363 с. – (Высшее образование: 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</w:tcPr>
          <w:p w:rsidR="00E972E1" w:rsidRDefault="00B40CF9" w:rsidP="001B6E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363/</w:t>
            </w:r>
          </w:p>
          <w:p w:rsidR="00777693" w:rsidRPr="006B4C2D" w:rsidRDefault="00777693" w:rsidP="001B6E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842" w:type="dxa"/>
          </w:tcPr>
          <w:p w:rsidR="007168D2" w:rsidRPr="006B4C2D" w:rsidRDefault="00777693" w:rsidP="00777693">
            <w:pPr>
              <w:rPr>
                <w:sz w:val="24"/>
              </w:rPr>
            </w:pPr>
            <w:r>
              <w:rPr>
                <w:sz w:val="24"/>
              </w:rPr>
              <w:t>Тамаркин М. А., Тищенко Э. Э.</w:t>
            </w:r>
          </w:p>
        </w:tc>
      </w:tr>
      <w:tr w:rsidR="00777779" w:rsidTr="007168D2"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</w:tcPr>
          <w:p w:rsidR="00777779" w:rsidRDefault="00777779" w:rsidP="0077777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777779" w:rsidRPr="00551F60" w:rsidRDefault="0044687C" w:rsidP="00777779">
            <w:pPr>
              <w:rPr>
                <w:sz w:val="24"/>
              </w:rPr>
            </w:pPr>
            <w:r>
              <w:rPr>
                <w:sz w:val="24"/>
              </w:rPr>
              <w:t>Основы взаимозаменяемости</w:t>
            </w:r>
            <w:r w:rsidR="00777779">
              <w:rPr>
                <w:sz w:val="24"/>
              </w:rPr>
              <w:t xml:space="preserve"> (практикум)</w:t>
            </w:r>
          </w:p>
        </w:tc>
        <w:tc>
          <w:tcPr>
            <w:tcW w:w="889" w:type="dxa"/>
          </w:tcPr>
          <w:p w:rsidR="00777779" w:rsidRDefault="00777779" w:rsidP="0077777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3" w:type="dxa"/>
          </w:tcPr>
          <w:p w:rsidR="00777779" w:rsidRPr="006B4C2D" w:rsidRDefault="00777779" w:rsidP="0044687C">
            <w:pPr>
              <w:rPr>
                <w:sz w:val="24"/>
              </w:rPr>
            </w:pPr>
            <w:r>
              <w:rPr>
                <w:sz w:val="24"/>
              </w:rPr>
              <w:t>Ростов н/Д.: ДГТУ, 20</w:t>
            </w:r>
            <w:r w:rsidR="0044687C">
              <w:rPr>
                <w:sz w:val="24"/>
              </w:rPr>
              <w:t>23</w:t>
            </w:r>
            <w:r>
              <w:rPr>
                <w:sz w:val="24"/>
              </w:rPr>
              <w:t xml:space="preserve">. – </w:t>
            </w:r>
            <w:r w:rsidR="0044687C">
              <w:rPr>
                <w:sz w:val="24"/>
              </w:rPr>
              <w:t>73</w:t>
            </w:r>
            <w:r>
              <w:rPr>
                <w:sz w:val="24"/>
              </w:rPr>
              <w:t xml:space="preserve"> с.</w:t>
            </w:r>
          </w:p>
        </w:tc>
        <w:tc>
          <w:tcPr>
            <w:tcW w:w="851" w:type="dxa"/>
          </w:tcPr>
          <w:p w:rsidR="00777779" w:rsidRDefault="0044687C" w:rsidP="007777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73/</w:t>
            </w:r>
          </w:p>
          <w:p w:rsidR="00A51FF1" w:rsidRPr="00EA282A" w:rsidRDefault="00A51FF1" w:rsidP="0077777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:rsidR="00777779" w:rsidRPr="00551F60" w:rsidRDefault="0044687C" w:rsidP="00777779">
            <w:pPr>
              <w:rPr>
                <w:sz w:val="24"/>
              </w:rPr>
            </w:pPr>
            <w:r>
              <w:rPr>
                <w:sz w:val="24"/>
              </w:rPr>
              <w:t xml:space="preserve">Шведова А. С., </w:t>
            </w:r>
            <w:proofErr w:type="spellStart"/>
            <w:r>
              <w:rPr>
                <w:sz w:val="24"/>
              </w:rPr>
              <w:t>Прокопец</w:t>
            </w:r>
            <w:proofErr w:type="spellEnd"/>
            <w:r>
              <w:rPr>
                <w:sz w:val="24"/>
              </w:rPr>
              <w:t xml:space="preserve"> А. А.</w:t>
            </w:r>
          </w:p>
        </w:tc>
      </w:tr>
      <w:tr w:rsidR="00A642F1" w:rsidTr="007168D2"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</w:tcPr>
          <w:p w:rsidR="00A642F1" w:rsidRDefault="00A642F1" w:rsidP="00A642F1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A642F1" w:rsidRPr="00BD484D" w:rsidRDefault="00A642F1" w:rsidP="00A642F1">
            <w:pPr>
              <w:rPr>
                <w:sz w:val="24"/>
              </w:rPr>
            </w:pPr>
            <w:r w:rsidRPr="005E00E2">
              <w:rPr>
                <w:sz w:val="24"/>
              </w:rPr>
              <w:t>Экономический анализ в системе управления организацией</w:t>
            </w:r>
            <w:r>
              <w:rPr>
                <w:sz w:val="24"/>
              </w:rPr>
              <w:t xml:space="preserve"> (учеб.-метод. пособие)</w:t>
            </w:r>
          </w:p>
        </w:tc>
        <w:tc>
          <w:tcPr>
            <w:tcW w:w="889" w:type="dxa"/>
          </w:tcPr>
          <w:p w:rsidR="00A642F1" w:rsidRDefault="00A642F1" w:rsidP="00A642F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3" w:type="dxa"/>
          </w:tcPr>
          <w:p w:rsidR="00A642F1" w:rsidRPr="006B4C2D" w:rsidRDefault="00A642F1" w:rsidP="00A642F1">
            <w:pPr>
              <w:rPr>
                <w:sz w:val="24"/>
              </w:rPr>
            </w:pPr>
            <w:r>
              <w:rPr>
                <w:sz w:val="24"/>
              </w:rPr>
              <w:t xml:space="preserve">Ростов н/Д.: ДГТУ, 2023. – </w:t>
            </w:r>
            <w:r>
              <w:rPr>
                <w:sz w:val="24"/>
              </w:rPr>
              <w:t>340</w:t>
            </w:r>
            <w:r>
              <w:rPr>
                <w:sz w:val="24"/>
              </w:rPr>
              <w:t xml:space="preserve"> с.</w:t>
            </w:r>
          </w:p>
        </w:tc>
        <w:tc>
          <w:tcPr>
            <w:tcW w:w="851" w:type="dxa"/>
          </w:tcPr>
          <w:p w:rsidR="00A642F1" w:rsidRDefault="00A642F1" w:rsidP="00A64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340/</w:t>
            </w:r>
          </w:p>
          <w:p w:rsidR="00674397" w:rsidRDefault="00674397" w:rsidP="00A64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:rsidR="00A642F1" w:rsidRDefault="00A642F1" w:rsidP="00A642F1">
            <w:pPr>
              <w:rPr>
                <w:sz w:val="24"/>
              </w:rPr>
            </w:pPr>
            <w:r>
              <w:rPr>
                <w:sz w:val="24"/>
              </w:rPr>
              <w:t xml:space="preserve">Федорова Е. И., Орехова Л. Л., Дымченко О. В., Гавриленко С. А., </w:t>
            </w:r>
            <w:proofErr w:type="spellStart"/>
            <w:r>
              <w:rPr>
                <w:sz w:val="24"/>
              </w:rPr>
              <w:t>Малхасян</w:t>
            </w:r>
            <w:proofErr w:type="spellEnd"/>
            <w:r>
              <w:rPr>
                <w:sz w:val="24"/>
              </w:rPr>
              <w:t xml:space="preserve"> А. Е. и др., всего 15 чел.</w:t>
            </w:r>
          </w:p>
        </w:tc>
      </w:tr>
      <w:tr w:rsidR="00A642F1" w:rsidTr="007168D2"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</w:tcPr>
          <w:p w:rsidR="00A642F1" w:rsidRDefault="00A642F1" w:rsidP="00A642F1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A642F1" w:rsidRPr="00551F60" w:rsidRDefault="00A642F1" w:rsidP="00A642F1">
            <w:pPr>
              <w:rPr>
                <w:sz w:val="24"/>
              </w:rPr>
            </w:pPr>
            <w:r w:rsidRPr="0005266B">
              <w:rPr>
                <w:sz w:val="24"/>
              </w:rPr>
              <w:t xml:space="preserve">Основы моделирования роботов в среде </w:t>
            </w:r>
            <w:proofErr w:type="spellStart"/>
            <w:r w:rsidRPr="0005266B">
              <w:rPr>
                <w:sz w:val="24"/>
              </w:rPr>
              <w:t>CoppeliaSim</w:t>
            </w:r>
            <w:proofErr w:type="spellEnd"/>
            <w:r>
              <w:rPr>
                <w:sz w:val="24"/>
              </w:rPr>
              <w:t xml:space="preserve"> (учеб. пособие)</w:t>
            </w:r>
          </w:p>
        </w:tc>
        <w:tc>
          <w:tcPr>
            <w:tcW w:w="889" w:type="dxa"/>
          </w:tcPr>
          <w:p w:rsidR="00A642F1" w:rsidRDefault="00A642F1" w:rsidP="00A642F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3" w:type="dxa"/>
          </w:tcPr>
          <w:p w:rsidR="00A642F1" w:rsidRPr="006B4C2D" w:rsidRDefault="00A642F1" w:rsidP="00A642F1">
            <w:pPr>
              <w:rPr>
                <w:sz w:val="24"/>
              </w:rPr>
            </w:pPr>
            <w:r>
              <w:rPr>
                <w:sz w:val="24"/>
              </w:rPr>
              <w:t>Ростов н/Д.: ДГТУ, 2023. – 42 с.</w:t>
            </w:r>
          </w:p>
        </w:tc>
        <w:tc>
          <w:tcPr>
            <w:tcW w:w="851" w:type="dxa"/>
          </w:tcPr>
          <w:p w:rsidR="00A642F1" w:rsidRDefault="00A642F1" w:rsidP="00A64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42/</w:t>
            </w:r>
          </w:p>
          <w:p w:rsidR="00A642F1" w:rsidRDefault="00A642F1" w:rsidP="00A64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842" w:type="dxa"/>
          </w:tcPr>
          <w:p w:rsidR="00A642F1" w:rsidRPr="00551F60" w:rsidRDefault="00A642F1" w:rsidP="00A642F1">
            <w:pPr>
              <w:rPr>
                <w:sz w:val="24"/>
              </w:rPr>
            </w:pPr>
            <w:r>
              <w:rPr>
                <w:sz w:val="24"/>
              </w:rPr>
              <w:t>Изюмов А. И., Марченко Э. В., Попов С. И.</w:t>
            </w:r>
          </w:p>
        </w:tc>
      </w:tr>
      <w:tr w:rsidR="00A642F1" w:rsidTr="007168D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</w:tcPr>
          <w:p w:rsidR="00A642F1" w:rsidRDefault="00A642F1" w:rsidP="00A642F1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A642F1" w:rsidRPr="002A3060" w:rsidRDefault="00A642F1" w:rsidP="00A6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 к выполнению лабораторных работ по дисциплине «Технология программирования» (метод. указания)</w:t>
            </w:r>
          </w:p>
        </w:tc>
        <w:tc>
          <w:tcPr>
            <w:tcW w:w="889" w:type="dxa"/>
          </w:tcPr>
          <w:p w:rsidR="00A642F1" w:rsidRPr="008330CD" w:rsidRDefault="00A642F1" w:rsidP="00A6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Электрон.</w:t>
            </w:r>
          </w:p>
        </w:tc>
        <w:tc>
          <w:tcPr>
            <w:tcW w:w="2513" w:type="dxa"/>
          </w:tcPr>
          <w:p w:rsidR="00A642F1" w:rsidRPr="008330CD" w:rsidRDefault="00A642F1" w:rsidP="00A6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 н/Д., 2023. - </w:t>
            </w:r>
            <w:r w:rsidRPr="002A3060">
              <w:rPr>
                <w:sz w:val="24"/>
                <w:szCs w:val="24"/>
              </w:rPr>
              <w:t xml:space="preserve">Режим доступа: </w:t>
            </w:r>
            <w:hyperlink r:id="rId8" w:history="1">
              <w:r w:rsidRPr="002E2A96">
                <w:rPr>
                  <w:rStyle w:val="a8"/>
                </w:rPr>
                <w:t>http://skif.donstu.ru</w:t>
              </w:r>
            </w:hyperlink>
            <w:r w:rsidRPr="002E2A96">
              <w:t xml:space="preserve"> </w:t>
            </w:r>
            <w:r w:rsidRPr="002A3060">
              <w:rPr>
                <w:sz w:val="24"/>
                <w:szCs w:val="24"/>
              </w:rPr>
              <w:t xml:space="preserve">. - Рег. номер </w:t>
            </w:r>
            <w:r>
              <w:rPr>
                <w:sz w:val="24"/>
                <w:szCs w:val="24"/>
              </w:rPr>
              <w:t>6186 от 11</w:t>
            </w:r>
            <w:r w:rsidRPr="002A306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2A306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642F1" w:rsidRDefault="00A642F1" w:rsidP="00A6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</w:t>
            </w:r>
          </w:p>
          <w:p w:rsidR="00A642F1" w:rsidRPr="008330CD" w:rsidRDefault="00A642F1" w:rsidP="00A6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842" w:type="dxa"/>
          </w:tcPr>
          <w:p w:rsidR="00A642F1" w:rsidRDefault="00A642F1" w:rsidP="00A642F1">
            <w:pPr>
              <w:rPr>
                <w:sz w:val="24"/>
              </w:rPr>
            </w:pPr>
            <w:r>
              <w:rPr>
                <w:sz w:val="24"/>
              </w:rPr>
              <w:t>Колесникова О. В.</w:t>
            </w:r>
          </w:p>
        </w:tc>
      </w:tr>
    </w:tbl>
    <w:p w:rsidR="00F557DD" w:rsidRDefault="00F557DD"/>
    <w:p w:rsidR="00F557DD" w:rsidRPr="009271CF" w:rsidRDefault="009271CF" w:rsidP="009271CF">
      <w:pPr>
        <w:jc w:val="center"/>
        <w:rPr>
          <w:sz w:val="24"/>
          <w:szCs w:val="24"/>
        </w:rPr>
      </w:pPr>
      <w:r w:rsidRPr="009271CF">
        <w:rPr>
          <w:sz w:val="24"/>
          <w:szCs w:val="24"/>
        </w:rPr>
        <w:t>б) научные труды</w:t>
      </w: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0"/>
        <w:gridCol w:w="889"/>
        <w:gridCol w:w="2513"/>
        <w:gridCol w:w="851"/>
        <w:gridCol w:w="1842"/>
      </w:tblGrid>
      <w:tr w:rsidR="00944F81" w:rsidRPr="00B026D5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944F81" w:rsidRPr="007B7EFE" w:rsidRDefault="00944F81" w:rsidP="00944F81">
            <w:pPr>
              <w:numPr>
                <w:ilvl w:val="0"/>
                <w:numId w:val="1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3080" w:type="dxa"/>
          </w:tcPr>
          <w:p w:rsidR="00944F81" w:rsidRPr="00B026D5" w:rsidRDefault="00B026D5" w:rsidP="00944F81">
            <w:pPr>
              <w:rPr>
                <w:sz w:val="24"/>
              </w:rPr>
            </w:pPr>
            <w:r w:rsidRPr="00B026D5">
              <w:rPr>
                <w:sz w:val="24"/>
              </w:rPr>
              <w:t xml:space="preserve">Научно-прикладные задачи </w:t>
            </w:r>
            <w:proofErr w:type="spellStart"/>
            <w:r w:rsidRPr="00B026D5">
              <w:rPr>
                <w:sz w:val="24"/>
              </w:rPr>
              <w:t>техносферной</w:t>
            </w:r>
            <w:proofErr w:type="spellEnd"/>
            <w:r w:rsidRPr="00B026D5">
              <w:rPr>
                <w:sz w:val="24"/>
              </w:rPr>
              <w:t xml:space="preserve"> безопасности</w:t>
            </w:r>
            <w:r>
              <w:rPr>
                <w:sz w:val="24"/>
              </w:rPr>
              <w:t xml:space="preserve"> (науч. монография)</w:t>
            </w:r>
          </w:p>
        </w:tc>
        <w:tc>
          <w:tcPr>
            <w:tcW w:w="889" w:type="dxa"/>
          </w:tcPr>
          <w:p w:rsidR="00944F81" w:rsidRPr="00B026D5" w:rsidRDefault="00B026D5" w:rsidP="00944F8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3" w:type="dxa"/>
          </w:tcPr>
          <w:p w:rsidR="00944F81" w:rsidRPr="00B026D5" w:rsidRDefault="00B026D5" w:rsidP="00944F81">
            <w:pPr>
              <w:rPr>
                <w:sz w:val="24"/>
              </w:rPr>
            </w:pPr>
            <w:r w:rsidRPr="00B026D5">
              <w:rPr>
                <w:sz w:val="24"/>
              </w:rPr>
              <w:t>М.; Вологда</w:t>
            </w:r>
            <w:r>
              <w:rPr>
                <w:sz w:val="24"/>
              </w:rPr>
              <w:t xml:space="preserve">: </w:t>
            </w:r>
            <w:r w:rsidRPr="00B026D5">
              <w:rPr>
                <w:sz w:val="24"/>
              </w:rPr>
              <w:t>Инфра-Инженерия</w:t>
            </w:r>
            <w:r>
              <w:rPr>
                <w:sz w:val="24"/>
              </w:rPr>
              <w:t xml:space="preserve">, 2023. – 123 с. </w:t>
            </w:r>
            <w:r w:rsidR="00DB52AD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DB52AD">
              <w:rPr>
                <w:sz w:val="24"/>
              </w:rPr>
              <w:t>(Научная мысль)</w:t>
            </w:r>
          </w:p>
        </w:tc>
        <w:tc>
          <w:tcPr>
            <w:tcW w:w="851" w:type="dxa"/>
          </w:tcPr>
          <w:p w:rsidR="00944F81" w:rsidRDefault="00B026D5" w:rsidP="00944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123/</w:t>
            </w:r>
          </w:p>
          <w:p w:rsidR="00E33F01" w:rsidRPr="00B026D5" w:rsidRDefault="00E33F01" w:rsidP="00944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42" w:type="dxa"/>
          </w:tcPr>
          <w:p w:rsidR="00944F81" w:rsidRPr="00B026D5" w:rsidRDefault="00E33F01" w:rsidP="00944F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Месхи</w:t>
            </w:r>
            <w:proofErr w:type="spellEnd"/>
            <w:r>
              <w:rPr>
                <w:sz w:val="24"/>
              </w:rPr>
              <w:t xml:space="preserve"> Б. Ч., </w:t>
            </w:r>
            <w:proofErr w:type="spellStart"/>
            <w:r>
              <w:rPr>
                <w:sz w:val="24"/>
              </w:rPr>
              <w:t>Джиляджи</w:t>
            </w:r>
            <w:proofErr w:type="spellEnd"/>
            <w:r w:rsidRPr="00E33F01">
              <w:rPr>
                <w:sz w:val="24"/>
              </w:rPr>
              <w:t xml:space="preserve"> М. С.</w:t>
            </w:r>
            <w:r w:rsidR="00DB52AD">
              <w:rPr>
                <w:sz w:val="24"/>
              </w:rPr>
              <w:t xml:space="preserve"> </w:t>
            </w:r>
          </w:p>
        </w:tc>
      </w:tr>
      <w:tr w:rsidR="00944F81" w:rsidRPr="00402EE1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944F81" w:rsidRPr="00B026D5" w:rsidRDefault="00944F81" w:rsidP="00944F81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944F81" w:rsidRPr="004C543C" w:rsidRDefault="00402EE1" w:rsidP="00944F81">
            <w:pPr>
              <w:rPr>
                <w:sz w:val="24"/>
                <w:szCs w:val="24"/>
              </w:rPr>
            </w:pPr>
            <w:r w:rsidRPr="004C543C">
              <w:rPr>
                <w:color w:val="000000"/>
                <w:sz w:val="24"/>
                <w:szCs w:val="24"/>
              </w:rPr>
              <w:t xml:space="preserve">Вероятностные методы расчета машиностроительных конструкций по параметрам прочности и </w:t>
            </w:r>
            <w:proofErr w:type="spellStart"/>
            <w:r w:rsidRPr="004C543C">
              <w:rPr>
                <w:color w:val="000000"/>
                <w:sz w:val="24"/>
                <w:szCs w:val="24"/>
              </w:rPr>
              <w:t>нагруженности</w:t>
            </w:r>
            <w:proofErr w:type="spellEnd"/>
            <w:r w:rsidRPr="004C543C">
              <w:rPr>
                <w:color w:val="000000"/>
                <w:sz w:val="24"/>
                <w:szCs w:val="24"/>
              </w:rPr>
              <w:t xml:space="preserve"> (науч. монография)</w:t>
            </w:r>
          </w:p>
        </w:tc>
        <w:tc>
          <w:tcPr>
            <w:tcW w:w="889" w:type="dxa"/>
          </w:tcPr>
          <w:p w:rsidR="00944F81" w:rsidRPr="00402EE1" w:rsidRDefault="00402EE1" w:rsidP="00944F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944F81" w:rsidRPr="00402EE1" w:rsidRDefault="00402EE1" w:rsidP="0094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 н/Д.: ДГТУ, 2023. – 98 с.</w:t>
            </w:r>
          </w:p>
        </w:tc>
        <w:tc>
          <w:tcPr>
            <w:tcW w:w="851" w:type="dxa"/>
          </w:tcPr>
          <w:p w:rsidR="00944F81" w:rsidRDefault="00402EE1" w:rsidP="0094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98/</w:t>
            </w:r>
          </w:p>
          <w:p w:rsidR="00402EE1" w:rsidRPr="00402EE1" w:rsidRDefault="00402EE1" w:rsidP="0094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44F81" w:rsidRPr="00402EE1" w:rsidRDefault="00402EE1" w:rsidP="00944F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Котесов</w:t>
            </w:r>
            <w:proofErr w:type="spellEnd"/>
            <w:r>
              <w:rPr>
                <w:sz w:val="24"/>
              </w:rPr>
              <w:t xml:space="preserve"> А. А., </w:t>
            </w:r>
            <w:proofErr w:type="spellStart"/>
            <w:r>
              <w:rPr>
                <w:sz w:val="24"/>
              </w:rPr>
              <w:t>Котесова</w:t>
            </w:r>
            <w:proofErr w:type="spellEnd"/>
            <w:r>
              <w:rPr>
                <w:sz w:val="24"/>
              </w:rPr>
              <w:t xml:space="preserve"> А. А.</w:t>
            </w:r>
          </w:p>
        </w:tc>
      </w:tr>
      <w:tr w:rsidR="00870CB2" w:rsidRPr="005D1614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402EE1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AF7405" w:rsidRDefault="00870CB2" w:rsidP="00870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принципы как механизм формирования правовой культуры в </w:t>
            </w:r>
            <w:r>
              <w:rPr>
                <w:sz w:val="24"/>
                <w:szCs w:val="24"/>
              </w:rPr>
              <w:lastRenderedPageBreak/>
              <w:t>учебном процессе (науч. статья)</w:t>
            </w:r>
          </w:p>
        </w:tc>
        <w:tc>
          <w:tcPr>
            <w:tcW w:w="889" w:type="dxa"/>
          </w:tcPr>
          <w:p w:rsidR="00870CB2" w:rsidRPr="00AF7405" w:rsidRDefault="00870CB2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Электрон.</w:t>
            </w:r>
          </w:p>
        </w:tc>
        <w:tc>
          <w:tcPr>
            <w:tcW w:w="2513" w:type="dxa"/>
          </w:tcPr>
          <w:p w:rsidR="00870CB2" w:rsidRPr="00F71CEF" w:rsidRDefault="00870CB2" w:rsidP="00870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Инновационная наука: психология, педагогика, дефектология. – 2023. – Т. 6, </w:t>
            </w:r>
            <w:r>
              <w:rPr>
                <w:sz w:val="24"/>
                <w:szCs w:val="24"/>
              </w:rPr>
              <w:lastRenderedPageBreak/>
              <w:t xml:space="preserve">№ 2. – С. 89-97. - </w:t>
            </w:r>
            <w:r w:rsidRPr="0066487B">
              <w:rPr>
                <w:sz w:val="24"/>
                <w:szCs w:val="24"/>
              </w:rPr>
              <w:t>URL: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AC2276">
                <w:rPr>
                  <w:rStyle w:val="a8"/>
                </w:rPr>
                <w:t>https://www.inov-ppd.ru/jour/article/view/32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70CB2" w:rsidRPr="00F71CEF" w:rsidRDefault="00870CB2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9/4.5</w:t>
            </w:r>
          </w:p>
        </w:tc>
        <w:tc>
          <w:tcPr>
            <w:tcW w:w="1842" w:type="dxa"/>
          </w:tcPr>
          <w:p w:rsidR="00870CB2" w:rsidRPr="00AF7405" w:rsidRDefault="00870CB2" w:rsidP="00870CB2">
            <w:pPr>
              <w:rPr>
                <w:sz w:val="24"/>
              </w:rPr>
            </w:pPr>
            <w:r>
              <w:rPr>
                <w:sz w:val="24"/>
              </w:rPr>
              <w:t>Матвеева О. А.</w:t>
            </w:r>
          </w:p>
        </w:tc>
      </w:tr>
      <w:tr w:rsidR="00870CB2" w:rsidRPr="00A76476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EA53CE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1409ED" w:rsidRDefault="00870CB2" w:rsidP="00870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 объектов складского назначения</w:t>
            </w:r>
            <w:r w:rsidRPr="001409ED">
              <w:rPr>
                <w:sz w:val="24"/>
                <w:szCs w:val="24"/>
              </w:rPr>
              <w:t xml:space="preserve"> (тез. докл. науч. конф.)</w:t>
            </w:r>
          </w:p>
        </w:tc>
        <w:tc>
          <w:tcPr>
            <w:tcW w:w="889" w:type="dxa"/>
          </w:tcPr>
          <w:p w:rsidR="00870CB2" w:rsidRPr="001409ED" w:rsidRDefault="00870CB2" w:rsidP="00870CB2">
            <w:pPr>
              <w:jc w:val="center"/>
              <w:rPr>
                <w:sz w:val="24"/>
                <w:szCs w:val="24"/>
              </w:rPr>
            </w:pPr>
            <w:r w:rsidRPr="001409ED">
              <w:rPr>
                <w:sz w:val="24"/>
                <w:szCs w:val="24"/>
              </w:rPr>
              <w:t>Электрон.</w:t>
            </w:r>
          </w:p>
        </w:tc>
        <w:tc>
          <w:tcPr>
            <w:tcW w:w="2513" w:type="dxa"/>
          </w:tcPr>
          <w:p w:rsidR="00870CB2" w:rsidRPr="001409ED" w:rsidRDefault="00870CB2" w:rsidP="00870CB2">
            <w:pPr>
              <w:rPr>
                <w:sz w:val="24"/>
                <w:szCs w:val="24"/>
              </w:rPr>
            </w:pPr>
            <w:r w:rsidRPr="002022E1">
              <w:rPr>
                <w:sz w:val="24"/>
                <w:szCs w:val="24"/>
              </w:rPr>
              <w:t xml:space="preserve">Актуальные проблемы науки и техники. 2023: материалы </w:t>
            </w:r>
            <w:proofErr w:type="spellStart"/>
            <w:r w:rsidRPr="002022E1">
              <w:rPr>
                <w:sz w:val="24"/>
                <w:szCs w:val="24"/>
              </w:rPr>
              <w:t>Всерос</w:t>
            </w:r>
            <w:proofErr w:type="spellEnd"/>
            <w:r w:rsidRPr="002022E1">
              <w:rPr>
                <w:sz w:val="24"/>
                <w:szCs w:val="24"/>
              </w:rPr>
              <w:t>. (нац.) науч.-</w:t>
            </w:r>
            <w:proofErr w:type="spellStart"/>
            <w:r w:rsidRPr="002022E1">
              <w:rPr>
                <w:sz w:val="24"/>
                <w:szCs w:val="24"/>
              </w:rPr>
              <w:t>практ</w:t>
            </w:r>
            <w:proofErr w:type="spellEnd"/>
            <w:r w:rsidRPr="002022E1">
              <w:rPr>
                <w:sz w:val="24"/>
                <w:szCs w:val="24"/>
              </w:rPr>
              <w:t xml:space="preserve">. конф., Ростов-на-Дону, 15-17 марта 2023 г. / Дон. гос. </w:t>
            </w:r>
            <w:proofErr w:type="spellStart"/>
            <w:r w:rsidRPr="002022E1">
              <w:rPr>
                <w:sz w:val="24"/>
                <w:szCs w:val="24"/>
              </w:rPr>
              <w:t>техн</w:t>
            </w:r>
            <w:proofErr w:type="spellEnd"/>
            <w:r w:rsidRPr="002022E1">
              <w:rPr>
                <w:sz w:val="24"/>
                <w:szCs w:val="24"/>
              </w:rPr>
              <w:t>. ун-т. - Ростов н/Д.: ДГТУ, 2023. - С. 156-157. - URL:</w:t>
            </w:r>
            <w:r w:rsidRPr="008D714C">
              <w:t xml:space="preserve"> </w:t>
            </w:r>
            <w:hyperlink r:id="rId10" w:history="1">
              <w:r w:rsidRPr="0020278C">
                <w:rPr>
                  <w:rStyle w:val="a8"/>
                </w:rPr>
                <w:t>https://ntb.donstu.ru/conference2023</w:t>
              </w:r>
            </w:hyperlink>
            <w:r>
              <w:t xml:space="preserve"> </w:t>
            </w:r>
            <w:r w:rsidRPr="008D714C">
              <w:t xml:space="preserve">. - Режим доступа: для </w:t>
            </w:r>
            <w:proofErr w:type="spellStart"/>
            <w:r w:rsidRPr="008D714C">
              <w:t>авториз</w:t>
            </w:r>
            <w:proofErr w:type="spellEnd"/>
            <w:r w:rsidRPr="008D714C">
              <w:t>. пользователей.</w:t>
            </w:r>
          </w:p>
        </w:tc>
        <w:tc>
          <w:tcPr>
            <w:tcW w:w="851" w:type="dxa"/>
          </w:tcPr>
          <w:p w:rsidR="00870CB2" w:rsidRDefault="00870CB2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1842" w:type="dxa"/>
          </w:tcPr>
          <w:p w:rsidR="00870CB2" w:rsidRPr="004B3F62" w:rsidRDefault="00870CB2" w:rsidP="00870CB2">
            <w:pPr>
              <w:rPr>
                <w:sz w:val="24"/>
              </w:rPr>
            </w:pPr>
            <w:r>
              <w:rPr>
                <w:sz w:val="24"/>
              </w:rPr>
              <w:t>Сергеева Г. А.</w:t>
            </w:r>
          </w:p>
        </w:tc>
      </w:tr>
      <w:tr w:rsidR="00870CB2" w:rsidRPr="001313E6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A76476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7070A9" w:rsidRDefault="00870CB2" w:rsidP="00870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методов искусственного интеллекта в задаче автоматизации процесса </w:t>
            </w:r>
            <w:proofErr w:type="spellStart"/>
            <w:r>
              <w:rPr>
                <w:sz w:val="24"/>
                <w:szCs w:val="24"/>
              </w:rPr>
              <w:t>модерации</w:t>
            </w:r>
            <w:proofErr w:type="spellEnd"/>
            <w:r>
              <w:rPr>
                <w:sz w:val="24"/>
                <w:szCs w:val="24"/>
              </w:rPr>
              <w:t xml:space="preserve"> объявлений (науч. статья)</w:t>
            </w:r>
          </w:p>
        </w:tc>
        <w:tc>
          <w:tcPr>
            <w:tcW w:w="889" w:type="dxa"/>
          </w:tcPr>
          <w:p w:rsidR="00870CB2" w:rsidRPr="008330CD" w:rsidRDefault="00870CB2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Электрон.</w:t>
            </w:r>
          </w:p>
        </w:tc>
        <w:tc>
          <w:tcPr>
            <w:tcW w:w="2513" w:type="dxa"/>
          </w:tcPr>
          <w:p w:rsidR="00870CB2" w:rsidRPr="00FE07A4" w:rsidRDefault="00870CB2" w:rsidP="00870CB2">
            <w:pPr>
              <w:rPr>
                <w:sz w:val="24"/>
                <w:szCs w:val="24"/>
              </w:rPr>
            </w:pPr>
            <w:r w:rsidRPr="007070A9">
              <w:rPr>
                <w:sz w:val="24"/>
                <w:szCs w:val="24"/>
              </w:rPr>
              <w:t>Молодой исследователь Дона</w:t>
            </w:r>
            <w:r>
              <w:rPr>
                <w:sz w:val="24"/>
                <w:szCs w:val="24"/>
              </w:rPr>
              <w:t xml:space="preserve">. - </w:t>
            </w:r>
            <w:r w:rsidRPr="007070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23. – Т. 8, </w:t>
            </w:r>
            <w:r w:rsidRPr="0066487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 (42</w:t>
            </w:r>
            <w:r w:rsidRPr="0066487B">
              <w:rPr>
                <w:sz w:val="24"/>
                <w:szCs w:val="24"/>
              </w:rPr>
              <w:t xml:space="preserve">). - С. </w:t>
            </w:r>
            <w:r>
              <w:rPr>
                <w:sz w:val="24"/>
                <w:szCs w:val="24"/>
              </w:rPr>
              <w:t>21</w:t>
            </w:r>
            <w:r w:rsidRPr="006648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Pr="0066487B">
              <w:rPr>
                <w:sz w:val="24"/>
                <w:szCs w:val="24"/>
              </w:rPr>
              <w:t xml:space="preserve">. - URL: </w:t>
            </w:r>
            <w:hyperlink r:id="rId11" w:history="1">
              <w:r w:rsidRPr="006B269F">
                <w:rPr>
                  <w:rStyle w:val="a8"/>
                </w:rPr>
                <w:t>https://elibrary.ru/download/elibrary_53980755_83939034.pdf</w:t>
              </w:r>
            </w:hyperlink>
            <w:r>
              <w:t xml:space="preserve"> </w:t>
            </w:r>
          </w:p>
        </w:tc>
        <w:tc>
          <w:tcPr>
            <w:tcW w:w="851" w:type="dxa"/>
          </w:tcPr>
          <w:p w:rsidR="00870CB2" w:rsidRPr="008330CD" w:rsidRDefault="00870CB2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5/2,5</w:t>
            </w:r>
          </w:p>
        </w:tc>
        <w:tc>
          <w:tcPr>
            <w:tcW w:w="1842" w:type="dxa"/>
          </w:tcPr>
          <w:p w:rsidR="00870CB2" w:rsidRDefault="00870CB2" w:rsidP="00870C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Фатхи</w:t>
            </w:r>
            <w:proofErr w:type="spellEnd"/>
            <w:r>
              <w:rPr>
                <w:sz w:val="24"/>
              </w:rPr>
              <w:t xml:space="preserve"> Д. В.</w:t>
            </w:r>
          </w:p>
        </w:tc>
      </w:tr>
      <w:tr w:rsidR="00870CB2" w:rsidRPr="00B06700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1313E6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6F5F05" w:rsidRDefault="00234465" w:rsidP="00870CB2">
            <w:pPr>
              <w:rPr>
                <w:sz w:val="24"/>
              </w:rPr>
            </w:pPr>
            <w:r w:rsidRPr="00234465">
              <w:rPr>
                <w:sz w:val="24"/>
              </w:rPr>
              <w:t>Особенности практической реализации метода управления наблюдениями за состоянием объектов мониторинга в системах обнаружения вторжений</w:t>
            </w:r>
            <w:r>
              <w:rPr>
                <w:sz w:val="24"/>
              </w:rPr>
              <w:t xml:space="preserve"> (науч. статья на англ. яз.)</w:t>
            </w:r>
          </w:p>
        </w:tc>
        <w:tc>
          <w:tcPr>
            <w:tcW w:w="889" w:type="dxa"/>
          </w:tcPr>
          <w:p w:rsidR="00870CB2" w:rsidRPr="006F5F05" w:rsidRDefault="00234465" w:rsidP="00870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Электрон.</w:t>
            </w:r>
          </w:p>
        </w:tc>
        <w:tc>
          <w:tcPr>
            <w:tcW w:w="2513" w:type="dxa"/>
          </w:tcPr>
          <w:p w:rsidR="00870CB2" w:rsidRPr="00B06700" w:rsidRDefault="00234465" w:rsidP="00870CB2">
            <w:pPr>
              <w:rPr>
                <w:sz w:val="24"/>
                <w:lang w:val="en-US"/>
              </w:rPr>
            </w:pPr>
            <w:r w:rsidRPr="00B06700">
              <w:rPr>
                <w:sz w:val="24"/>
                <w:lang w:val="en-US"/>
              </w:rPr>
              <w:t>Applied Sciences</w:t>
            </w:r>
            <w:r w:rsidR="00B06700" w:rsidRPr="00B06700">
              <w:rPr>
                <w:sz w:val="24"/>
                <w:lang w:val="en-US"/>
              </w:rPr>
              <w:t xml:space="preserve">. – 2023. – </w:t>
            </w:r>
            <w:r w:rsidR="00B06700">
              <w:rPr>
                <w:sz w:val="24"/>
                <w:lang w:val="en-US"/>
              </w:rPr>
              <w:t>Vol</w:t>
            </w:r>
            <w:r w:rsidR="00B06700" w:rsidRPr="00B06700">
              <w:rPr>
                <w:sz w:val="24"/>
                <w:lang w:val="en-US"/>
              </w:rPr>
              <w:t xml:space="preserve">. 13, </w:t>
            </w:r>
            <w:r w:rsidR="00B06700">
              <w:rPr>
                <w:sz w:val="24"/>
                <w:lang w:val="en-US"/>
              </w:rPr>
              <w:t>Is</w:t>
            </w:r>
            <w:r w:rsidR="00B06700" w:rsidRPr="00B06700">
              <w:rPr>
                <w:sz w:val="24"/>
                <w:lang w:val="en-US"/>
              </w:rPr>
              <w:t xml:space="preserve">. 3. – 12 </w:t>
            </w:r>
            <w:r w:rsidR="00B06700">
              <w:rPr>
                <w:sz w:val="24"/>
                <w:lang w:val="en-US"/>
              </w:rPr>
              <w:t>p</w:t>
            </w:r>
            <w:r w:rsidR="00B06700" w:rsidRPr="00B06700">
              <w:rPr>
                <w:sz w:val="24"/>
                <w:lang w:val="en-US"/>
              </w:rPr>
              <w:t xml:space="preserve">. – </w:t>
            </w:r>
            <w:r w:rsidR="00B06700">
              <w:rPr>
                <w:sz w:val="24"/>
                <w:lang w:val="en-US"/>
              </w:rPr>
              <w:t>Article</w:t>
            </w:r>
            <w:r w:rsidR="00B06700" w:rsidRPr="00B06700">
              <w:rPr>
                <w:sz w:val="24"/>
                <w:lang w:val="en-US"/>
              </w:rPr>
              <w:t xml:space="preserve"> 1831. </w:t>
            </w:r>
            <w:r w:rsidR="00B06700">
              <w:rPr>
                <w:sz w:val="24"/>
                <w:lang w:val="en-US"/>
              </w:rPr>
              <w:t xml:space="preserve">– URL: </w:t>
            </w:r>
            <w:hyperlink r:id="rId12" w:history="1">
              <w:r w:rsidR="00B06700" w:rsidRPr="00B06700">
                <w:rPr>
                  <w:rStyle w:val="a8"/>
                  <w:lang w:val="en-US"/>
                </w:rPr>
                <w:t>https://www.mdpi.com/2076-3417/13/3/1831</w:t>
              </w:r>
            </w:hyperlink>
            <w:r w:rsidR="00B06700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870CB2" w:rsidRPr="007C4D86" w:rsidRDefault="00B06700" w:rsidP="00870CB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12/</w:t>
            </w:r>
            <w:r w:rsidR="007C4D86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70CB2" w:rsidRPr="003121B9" w:rsidRDefault="00B06700" w:rsidP="00870C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Сафарьян</w:t>
            </w:r>
            <w:proofErr w:type="spellEnd"/>
            <w:r>
              <w:rPr>
                <w:sz w:val="24"/>
              </w:rPr>
              <w:t xml:space="preserve"> О.</w:t>
            </w:r>
            <w:r w:rsidR="007C4D86">
              <w:rPr>
                <w:sz w:val="24"/>
              </w:rPr>
              <w:t xml:space="preserve"> А.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Короченцев</w:t>
            </w:r>
            <w:proofErr w:type="spellEnd"/>
            <w:r>
              <w:rPr>
                <w:sz w:val="24"/>
              </w:rPr>
              <w:t xml:space="preserve"> Д.</w:t>
            </w:r>
            <w:r w:rsidR="000B278A">
              <w:rPr>
                <w:sz w:val="24"/>
              </w:rPr>
              <w:t xml:space="preserve"> А.</w:t>
            </w:r>
            <w:r>
              <w:rPr>
                <w:sz w:val="24"/>
              </w:rPr>
              <w:t xml:space="preserve">, </w:t>
            </w:r>
            <w:r w:rsidR="007C4D86">
              <w:rPr>
                <w:sz w:val="24"/>
              </w:rPr>
              <w:t>Решетникова И.</w:t>
            </w:r>
            <w:r w:rsidR="000B278A">
              <w:rPr>
                <w:sz w:val="24"/>
              </w:rPr>
              <w:t xml:space="preserve"> В.</w:t>
            </w:r>
            <w:r w:rsidR="007C4D86">
              <w:rPr>
                <w:sz w:val="24"/>
              </w:rPr>
              <w:t>, Алферова И.</w:t>
            </w:r>
            <w:r w:rsidR="000B278A">
              <w:rPr>
                <w:sz w:val="24"/>
              </w:rPr>
              <w:t xml:space="preserve"> А.</w:t>
            </w:r>
            <w:r w:rsidR="007C4D86">
              <w:rPr>
                <w:sz w:val="24"/>
              </w:rPr>
              <w:t>, Манакова А.</w:t>
            </w:r>
            <w:r w:rsidR="000B278A">
              <w:rPr>
                <w:sz w:val="24"/>
              </w:rPr>
              <w:t xml:space="preserve"> Н</w:t>
            </w:r>
            <w:r w:rsidR="003121B9">
              <w:rPr>
                <w:sz w:val="24"/>
              </w:rPr>
              <w:t>.</w:t>
            </w:r>
          </w:p>
        </w:tc>
      </w:tr>
      <w:tr w:rsidR="00870CB2" w:rsidRPr="00A76476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B06700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3A48F6" w:rsidRDefault="00FC1673" w:rsidP="00870CB2">
            <w:pPr>
              <w:rPr>
                <w:sz w:val="24"/>
              </w:rPr>
            </w:pPr>
            <w:r>
              <w:rPr>
                <w:sz w:val="24"/>
              </w:rPr>
              <w:t>Модели организации малого бизнеса в сфере молокоперерабатывающего производства (науч. монография)</w:t>
            </w:r>
          </w:p>
        </w:tc>
        <w:tc>
          <w:tcPr>
            <w:tcW w:w="889" w:type="dxa"/>
          </w:tcPr>
          <w:p w:rsidR="00870CB2" w:rsidRDefault="00FC1673" w:rsidP="00870C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13" w:type="dxa"/>
          </w:tcPr>
          <w:p w:rsidR="00870CB2" w:rsidRPr="00A76476" w:rsidRDefault="00762C6F" w:rsidP="00870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Известия Тульского государственного университета. Технические науки. – 2023. - № 4. – С. 386-389</w:t>
            </w:r>
          </w:p>
        </w:tc>
        <w:tc>
          <w:tcPr>
            <w:tcW w:w="851" w:type="dxa"/>
          </w:tcPr>
          <w:p w:rsidR="00870CB2" w:rsidRPr="00A76476" w:rsidRDefault="00762C6F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4/1,3</w:t>
            </w:r>
          </w:p>
        </w:tc>
        <w:tc>
          <w:tcPr>
            <w:tcW w:w="1842" w:type="dxa"/>
          </w:tcPr>
          <w:p w:rsidR="00870CB2" w:rsidRPr="00A76476" w:rsidRDefault="00D5613B" w:rsidP="00870CB2">
            <w:pPr>
              <w:rPr>
                <w:sz w:val="24"/>
              </w:rPr>
            </w:pPr>
            <w:r>
              <w:rPr>
                <w:sz w:val="24"/>
              </w:rPr>
              <w:t xml:space="preserve">Нурутдинова И. Н., </w:t>
            </w:r>
            <w:proofErr w:type="spellStart"/>
            <w:r>
              <w:rPr>
                <w:sz w:val="24"/>
              </w:rPr>
              <w:t>Матюха</w:t>
            </w:r>
            <w:proofErr w:type="spellEnd"/>
            <w:r>
              <w:rPr>
                <w:sz w:val="24"/>
              </w:rPr>
              <w:t xml:space="preserve"> Е. А.</w:t>
            </w:r>
          </w:p>
        </w:tc>
      </w:tr>
      <w:tr w:rsidR="00870CB2" w:rsidRPr="00DE1A41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52017A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52017A" w:rsidRDefault="00870CB2" w:rsidP="00870CB2">
            <w:pPr>
              <w:rPr>
                <w:sz w:val="24"/>
              </w:rPr>
            </w:pPr>
            <w:r w:rsidRPr="00DE1A41">
              <w:rPr>
                <w:sz w:val="24"/>
              </w:rPr>
              <w:t>Исследование эффективности способов заточки режущих пластин из твердого сплава</w:t>
            </w:r>
            <w:r>
              <w:rPr>
                <w:sz w:val="24"/>
              </w:rPr>
              <w:t xml:space="preserve"> (науч. статья)</w:t>
            </w:r>
          </w:p>
        </w:tc>
        <w:tc>
          <w:tcPr>
            <w:tcW w:w="889" w:type="dxa"/>
          </w:tcPr>
          <w:p w:rsidR="00870CB2" w:rsidRPr="0052017A" w:rsidRDefault="00870CB2" w:rsidP="00870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Электрон.</w:t>
            </w:r>
          </w:p>
        </w:tc>
        <w:tc>
          <w:tcPr>
            <w:tcW w:w="2513" w:type="dxa"/>
          </w:tcPr>
          <w:p w:rsidR="00870CB2" w:rsidRPr="00DE2B2D" w:rsidRDefault="00870CB2" w:rsidP="00870CB2">
            <w:pPr>
              <w:rPr>
                <w:sz w:val="24"/>
              </w:rPr>
            </w:pPr>
            <w:r w:rsidRPr="00DE2B2D">
              <w:rPr>
                <w:sz w:val="24"/>
              </w:rPr>
              <w:t xml:space="preserve">Перспективные направления развития отделочно-упрочняющих и </w:t>
            </w:r>
            <w:proofErr w:type="spellStart"/>
            <w:r w:rsidRPr="00DE2B2D">
              <w:rPr>
                <w:sz w:val="24"/>
              </w:rPr>
              <w:t>виброволновых</w:t>
            </w:r>
            <w:proofErr w:type="spellEnd"/>
            <w:r w:rsidRPr="00DE2B2D">
              <w:rPr>
                <w:sz w:val="24"/>
              </w:rPr>
              <w:t xml:space="preserve"> технологий: </w:t>
            </w:r>
            <w:proofErr w:type="spellStart"/>
            <w:r w:rsidRPr="00DE2B2D">
              <w:rPr>
                <w:sz w:val="24"/>
              </w:rPr>
              <w:t>cб</w:t>
            </w:r>
            <w:proofErr w:type="spellEnd"/>
            <w:r w:rsidRPr="00DE2B2D">
              <w:rPr>
                <w:sz w:val="24"/>
              </w:rPr>
              <w:t xml:space="preserve">. тр. науч. семинара, </w:t>
            </w:r>
            <w:proofErr w:type="spellStart"/>
            <w:r w:rsidRPr="00DE2B2D">
              <w:rPr>
                <w:sz w:val="24"/>
              </w:rPr>
              <w:t>посвящ</w:t>
            </w:r>
            <w:proofErr w:type="spellEnd"/>
            <w:r w:rsidRPr="00DE2B2D">
              <w:rPr>
                <w:sz w:val="24"/>
              </w:rPr>
              <w:t xml:space="preserve">. памяти заслуженного деятеля науки и техники РФ, д-ра </w:t>
            </w:r>
            <w:proofErr w:type="spellStart"/>
            <w:r w:rsidRPr="00DE2B2D">
              <w:rPr>
                <w:sz w:val="24"/>
              </w:rPr>
              <w:t>техн</w:t>
            </w:r>
            <w:proofErr w:type="spellEnd"/>
            <w:r w:rsidRPr="00DE2B2D">
              <w:rPr>
                <w:sz w:val="24"/>
              </w:rPr>
              <w:t xml:space="preserve">. наук, почетного проф. ДГТУ А. П. </w:t>
            </w:r>
            <w:proofErr w:type="spellStart"/>
            <w:r w:rsidRPr="00DE2B2D">
              <w:rPr>
                <w:sz w:val="24"/>
              </w:rPr>
              <w:t>Бабичева</w:t>
            </w:r>
            <w:proofErr w:type="spellEnd"/>
            <w:r w:rsidRPr="00DE2B2D">
              <w:rPr>
                <w:sz w:val="24"/>
              </w:rPr>
              <w:t xml:space="preserve"> / Дон. гос. </w:t>
            </w:r>
            <w:proofErr w:type="spellStart"/>
            <w:r w:rsidRPr="00DE2B2D">
              <w:rPr>
                <w:sz w:val="24"/>
              </w:rPr>
              <w:t>техн</w:t>
            </w:r>
            <w:proofErr w:type="spellEnd"/>
            <w:r w:rsidRPr="00DE2B2D">
              <w:rPr>
                <w:sz w:val="24"/>
              </w:rPr>
              <w:t>. ун-т</w:t>
            </w:r>
            <w:r>
              <w:rPr>
                <w:sz w:val="24"/>
              </w:rPr>
              <w:t xml:space="preserve">. - </w:t>
            </w:r>
            <w:r w:rsidRPr="00DE2B2D">
              <w:rPr>
                <w:sz w:val="24"/>
              </w:rPr>
              <w:t>Ростов н/Д.: ДГТУ, 2023</w:t>
            </w:r>
            <w:r>
              <w:rPr>
                <w:sz w:val="24"/>
              </w:rPr>
              <w:t xml:space="preserve">. - </w:t>
            </w:r>
            <w:r w:rsidRPr="00DE2B2D">
              <w:rPr>
                <w:sz w:val="24"/>
              </w:rPr>
              <w:t>С. 82-88</w:t>
            </w:r>
            <w:r>
              <w:rPr>
                <w:sz w:val="24"/>
              </w:rPr>
              <w:t xml:space="preserve">. - </w:t>
            </w:r>
            <w:r w:rsidRPr="007656DA">
              <w:rPr>
                <w:sz w:val="24"/>
                <w:szCs w:val="24"/>
                <w:lang w:val="en-US"/>
              </w:rPr>
              <w:lastRenderedPageBreak/>
              <w:t>URL</w:t>
            </w:r>
            <w:r w:rsidRPr="00DE2B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Pr="009D17EF">
                <w:rPr>
                  <w:rStyle w:val="a8"/>
                </w:rPr>
                <w:t>https://ntb.donstu.ru/content/2023526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8D714C">
              <w:t xml:space="preserve">- Режим доступа: для </w:t>
            </w:r>
            <w:proofErr w:type="spellStart"/>
            <w:r w:rsidRPr="008D714C">
              <w:t>авториз</w:t>
            </w:r>
            <w:proofErr w:type="spellEnd"/>
            <w:r w:rsidRPr="008D714C">
              <w:t>. пользователей</w:t>
            </w:r>
          </w:p>
        </w:tc>
        <w:tc>
          <w:tcPr>
            <w:tcW w:w="851" w:type="dxa"/>
          </w:tcPr>
          <w:p w:rsidR="00870CB2" w:rsidRPr="00DE1A41" w:rsidRDefault="00870CB2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7/3,5</w:t>
            </w:r>
          </w:p>
        </w:tc>
        <w:tc>
          <w:tcPr>
            <w:tcW w:w="1842" w:type="dxa"/>
          </w:tcPr>
          <w:p w:rsidR="00870CB2" w:rsidRPr="00DE1A41" w:rsidRDefault="00870CB2" w:rsidP="00870C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Кадач</w:t>
            </w:r>
            <w:proofErr w:type="spellEnd"/>
            <w:r>
              <w:rPr>
                <w:sz w:val="24"/>
              </w:rPr>
              <w:t xml:space="preserve"> Р. Г.</w:t>
            </w:r>
          </w:p>
        </w:tc>
      </w:tr>
      <w:tr w:rsidR="00870CB2" w:rsidRPr="007E3ACD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DE1A41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4A27A5" w:rsidRDefault="00870CB2" w:rsidP="00870CB2">
            <w:pPr>
              <w:rPr>
                <w:sz w:val="24"/>
                <w:szCs w:val="24"/>
              </w:rPr>
            </w:pPr>
            <w:r w:rsidRPr="005F39FA">
              <w:rPr>
                <w:sz w:val="24"/>
                <w:szCs w:val="24"/>
              </w:rPr>
              <w:t xml:space="preserve">Оптимизация спектра сигнала в неразрушающем контроле при помощи имитационной модели </w:t>
            </w:r>
            <w:r w:rsidRPr="004A27A5">
              <w:rPr>
                <w:sz w:val="24"/>
                <w:szCs w:val="24"/>
              </w:rPr>
              <w:t>(науч. статья)</w:t>
            </w:r>
          </w:p>
        </w:tc>
        <w:tc>
          <w:tcPr>
            <w:tcW w:w="889" w:type="dxa"/>
          </w:tcPr>
          <w:p w:rsidR="00870CB2" w:rsidRPr="004A27A5" w:rsidRDefault="00870CB2" w:rsidP="00870CB2">
            <w:pPr>
              <w:jc w:val="center"/>
              <w:rPr>
                <w:sz w:val="24"/>
                <w:szCs w:val="24"/>
              </w:rPr>
            </w:pPr>
            <w:proofErr w:type="spellStart"/>
            <w:r w:rsidRPr="004A27A5">
              <w:rPr>
                <w:sz w:val="24"/>
                <w:szCs w:val="24"/>
              </w:rPr>
              <w:t>Печ</w:t>
            </w:r>
            <w:proofErr w:type="spellEnd"/>
            <w:r w:rsidRPr="004A27A5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870CB2" w:rsidRPr="004A27A5" w:rsidRDefault="00870CB2" w:rsidP="00870CB2">
            <w:pPr>
              <w:rPr>
                <w:sz w:val="24"/>
                <w:szCs w:val="24"/>
              </w:rPr>
            </w:pPr>
            <w:r w:rsidRPr="005F39FA">
              <w:rPr>
                <w:sz w:val="24"/>
                <w:szCs w:val="24"/>
              </w:rPr>
              <w:t xml:space="preserve">Состояние и перспективы развития агропромышленного комплекса: сб. науч. тр. ХVI </w:t>
            </w:r>
            <w:proofErr w:type="spellStart"/>
            <w:r w:rsidRPr="005F39FA">
              <w:rPr>
                <w:sz w:val="24"/>
                <w:szCs w:val="24"/>
              </w:rPr>
              <w:t>Междунар</w:t>
            </w:r>
            <w:proofErr w:type="spellEnd"/>
            <w:r w:rsidRPr="005F39FA">
              <w:rPr>
                <w:sz w:val="24"/>
                <w:szCs w:val="24"/>
              </w:rPr>
              <w:t>. науч.-</w:t>
            </w:r>
            <w:proofErr w:type="spellStart"/>
            <w:r w:rsidRPr="005F39FA">
              <w:rPr>
                <w:sz w:val="24"/>
                <w:szCs w:val="24"/>
              </w:rPr>
              <w:t>практ</w:t>
            </w:r>
            <w:proofErr w:type="spellEnd"/>
            <w:r w:rsidRPr="005F39FA">
              <w:rPr>
                <w:sz w:val="24"/>
                <w:szCs w:val="24"/>
              </w:rPr>
              <w:t>. конф. в рамках XXVI Агропром. форума юга России и выставки «</w:t>
            </w:r>
            <w:proofErr w:type="spellStart"/>
            <w:r w:rsidRPr="005F39FA">
              <w:rPr>
                <w:sz w:val="24"/>
                <w:szCs w:val="24"/>
              </w:rPr>
              <w:t>Интерагромаш</w:t>
            </w:r>
            <w:proofErr w:type="spellEnd"/>
            <w:r w:rsidRPr="005F39FA">
              <w:rPr>
                <w:sz w:val="24"/>
                <w:szCs w:val="24"/>
              </w:rPr>
              <w:t>» и «</w:t>
            </w:r>
            <w:proofErr w:type="spellStart"/>
            <w:r w:rsidRPr="005F39FA">
              <w:rPr>
                <w:sz w:val="24"/>
                <w:szCs w:val="24"/>
              </w:rPr>
              <w:t>Агротехнологии</w:t>
            </w:r>
            <w:proofErr w:type="spellEnd"/>
            <w:r w:rsidRPr="005F39FA">
              <w:rPr>
                <w:sz w:val="24"/>
                <w:szCs w:val="24"/>
              </w:rPr>
              <w:t xml:space="preserve">», Ростов-на-Дону, 01-03 марта 2023 г. / Дон. гос. </w:t>
            </w:r>
            <w:proofErr w:type="spellStart"/>
            <w:r w:rsidRPr="005F39FA">
              <w:rPr>
                <w:sz w:val="24"/>
                <w:szCs w:val="24"/>
              </w:rPr>
              <w:t>техн</w:t>
            </w:r>
            <w:proofErr w:type="spellEnd"/>
            <w:r w:rsidRPr="005F39FA">
              <w:rPr>
                <w:sz w:val="24"/>
                <w:szCs w:val="24"/>
              </w:rPr>
              <w:t>. ун-т</w:t>
            </w:r>
            <w:r>
              <w:rPr>
                <w:sz w:val="24"/>
                <w:szCs w:val="24"/>
              </w:rPr>
              <w:t xml:space="preserve">. - </w:t>
            </w:r>
            <w:r w:rsidRPr="00BC668E">
              <w:rPr>
                <w:sz w:val="24"/>
                <w:szCs w:val="24"/>
              </w:rPr>
              <w:t>Ростов н/Д.: ДГТУ-</w:t>
            </w:r>
            <w:proofErr w:type="spellStart"/>
            <w:r w:rsidRPr="00BC668E">
              <w:rPr>
                <w:sz w:val="24"/>
                <w:szCs w:val="24"/>
              </w:rPr>
              <w:t>Принт</w:t>
            </w:r>
            <w:proofErr w:type="spellEnd"/>
            <w:r w:rsidRPr="00BC668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 xml:space="preserve">3. - </w:t>
            </w:r>
            <w:r w:rsidRPr="00BC668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255-260</w:t>
            </w:r>
          </w:p>
        </w:tc>
        <w:tc>
          <w:tcPr>
            <w:tcW w:w="851" w:type="dxa"/>
          </w:tcPr>
          <w:p w:rsidR="00870CB2" w:rsidRDefault="00870CB2" w:rsidP="00870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</w:t>
            </w:r>
          </w:p>
        </w:tc>
        <w:tc>
          <w:tcPr>
            <w:tcW w:w="1842" w:type="dxa"/>
          </w:tcPr>
          <w:p w:rsidR="00870CB2" w:rsidRDefault="00870CB2" w:rsidP="00870CB2">
            <w:pPr>
              <w:rPr>
                <w:sz w:val="24"/>
              </w:rPr>
            </w:pPr>
            <w:r>
              <w:rPr>
                <w:sz w:val="24"/>
              </w:rPr>
              <w:t>Ананченко Л. Н., Калмыкова К. Ф.</w:t>
            </w:r>
          </w:p>
        </w:tc>
      </w:tr>
      <w:tr w:rsidR="00870CB2" w:rsidRPr="00F43831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870CB2" w:rsidRPr="00DE1A41" w:rsidRDefault="00870CB2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870CB2" w:rsidRPr="007656DA" w:rsidRDefault="00870CB2" w:rsidP="00870CB2">
            <w:pPr>
              <w:rPr>
                <w:sz w:val="24"/>
              </w:rPr>
            </w:pPr>
            <w:r>
              <w:rPr>
                <w:sz w:val="24"/>
              </w:rPr>
              <w:t>Моделирование сложных экспертных систем с учетом рисков (науч. статья на англ. яз.)</w:t>
            </w:r>
          </w:p>
        </w:tc>
        <w:tc>
          <w:tcPr>
            <w:tcW w:w="889" w:type="dxa"/>
          </w:tcPr>
          <w:p w:rsidR="00870CB2" w:rsidRDefault="00870CB2" w:rsidP="00870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Электрон.</w:t>
            </w:r>
          </w:p>
        </w:tc>
        <w:tc>
          <w:tcPr>
            <w:tcW w:w="2513" w:type="dxa"/>
          </w:tcPr>
          <w:p w:rsidR="00870CB2" w:rsidRPr="003803D2" w:rsidRDefault="00870CB2" w:rsidP="00870CB2">
            <w:pPr>
              <w:rPr>
                <w:sz w:val="24"/>
                <w:szCs w:val="24"/>
                <w:lang w:val="en-US"/>
              </w:rPr>
            </w:pPr>
            <w:r w:rsidRPr="00E526C5">
              <w:rPr>
                <w:sz w:val="24"/>
                <w:szCs w:val="24"/>
                <w:lang w:val="en-US"/>
              </w:rPr>
              <w:t>AIP Conference Proceedings. - 2023. - Vol. 2507, Is. 1. - Article 050018. - (XVII International Scientific-Technical Conference “Dynamics of Technical Systems” (DTS-2021), Rostov-on-Don, Russia, September 09-11, 2021 / Don State Technical University)</w:t>
            </w:r>
            <w:r w:rsidRPr="003803D2">
              <w:rPr>
                <w:sz w:val="24"/>
                <w:szCs w:val="24"/>
                <w:lang w:val="en-US"/>
              </w:rPr>
              <w:t xml:space="preserve">. - </w:t>
            </w:r>
            <w:r w:rsidRPr="007656DA">
              <w:rPr>
                <w:sz w:val="24"/>
                <w:szCs w:val="24"/>
                <w:lang w:val="en-US"/>
              </w:rPr>
              <w:t xml:space="preserve">URL: </w:t>
            </w:r>
            <w:hyperlink r:id="rId14" w:history="1">
              <w:r w:rsidRPr="005D4C35">
                <w:rPr>
                  <w:rStyle w:val="a8"/>
                  <w:lang w:val="en-US"/>
                </w:rPr>
                <w:t>https://pubs.aip.org/aip/acp/article-abstract/2507/1/050018/2896402/Modeling-complex-expert-systems-taking-into?redirectedFrom=fulltext</w:t>
              </w:r>
            </w:hyperlink>
            <w:r w:rsidRPr="003803D2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870CB2" w:rsidRPr="00F43831" w:rsidRDefault="00870CB2" w:rsidP="00870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6/2</w:t>
            </w:r>
          </w:p>
        </w:tc>
        <w:tc>
          <w:tcPr>
            <w:tcW w:w="1842" w:type="dxa"/>
          </w:tcPr>
          <w:p w:rsidR="00870CB2" w:rsidRPr="00F43831" w:rsidRDefault="00870CB2" w:rsidP="00870CB2">
            <w:pPr>
              <w:rPr>
                <w:sz w:val="24"/>
              </w:rPr>
            </w:pPr>
            <w:r>
              <w:rPr>
                <w:sz w:val="24"/>
              </w:rPr>
              <w:t xml:space="preserve">Панасенко Н., </w:t>
            </w:r>
            <w:proofErr w:type="spellStart"/>
            <w:r>
              <w:rPr>
                <w:sz w:val="24"/>
              </w:rPr>
              <w:t>Фатхи</w:t>
            </w:r>
            <w:proofErr w:type="spellEnd"/>
            <w:r>
              <w:rPr>
                <w:sz w:val="24"/>
              </w:rPr>
              <w:t xml:space="preserve"> В.</w:t>
            </w:r>
          </w:p>
        </w:tc>
      </w:tr>
      <w:tr w:rsidR="00C7439D" w:rsidRPr="00A21060" w:rsidTr="00CB668C">
        <w:tc>
          <w:tcPr>
            <w:tcW w:w="567" w:type="dxa"/>
            <w:tcMar>
              <w:left w:w="0" w:type="dxa"/>
              <w:right w:w="57" w:type="dxa"/>
            </w:tcMar>
          </w:tcPr>
          <w:p w:rsidR="00C7439D" w:rsidRPr="00DE1A41" w:rsidRDefault="00C7439D" w:rsidP="00870C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C7439D" w:rsidRPr="00A21060" w:rsidRDefault="00A21060" w:rsidP="00870CB2">
            <w:pPr>
              <w:rPr>
                <w:sz w:val="24"/>
              </w:rPr>
            </w:pPr>
            <w:r w:rsidRPr="00A21060">
              <w:rPr>
                <w:sz w:val="24"/>
              </w:rPr>
              <w:t xml:space="preserve">Экспериментальные методы оценки склонности сварных соединений к локальному повреждению </w:t>
            </w:r>
            <w:r>
              <w:rPr>
                <w:sz w:val="24"/>
              </w:rPr>
              <w:t>(науч. статья на англ. яз.)</w:t>
            </w:r>
          </w:p>
        </w:tc>
        <w:tc>
          <w:tcPr>
            <w:tcW w:w="889" w:type="dxa"/>
          </w:tcPr>
          <w:p w:rsidR="00C7439D" w:rsidRDefault="00A21060" w:rsidP="00870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Электрон.</w:t>
            </w:r>
          </w:p>
        </w:tc>
        <w:tc>
          <w:tcPr>
            <w:tcW w:w="2513" w:type="dxa"/>
          </w:tcPr>
          <w:p w:rsidR="00C7439D" w:rsidRPr="00A21060" w:rsidRDefault="00A21060" w:rsidP="00870CB2">
            <w:pPr>
              <w:rPr>
                <w:sz w:val="24"/>
                <w:szCs w:val="24"/>
                <w:lang w:val="en-US"/>
              </w:rPr>
            </w:pPr>
            <w:r w:rsidRPr="00A21060">
              <w:rPr>
                <w:sz w:val="24"/>
                <w:szCs w:val="24"/>
                <w:lang w:val="en-US"/>
              </w:rPr>
              <w:t xml:space="preserve">E3S Web of Conferences. – 2023.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A21060">
              <w:rPr>
                <w:sz w:val="24"/>
                <w:szCs w:val="24"/>
                <w:lang w:val="en-US"/>
              </w:rPr>
              <w:t>Vol. 376. - 8 p. - Article 01055. - (International Scientific and Practical Conference “Environmental Risks and Safety in Mechanical Engineering” (ERSME-2023), Rostov-on-Don, Russia, March 1-3, 2023)</w:t>
            </w:r>
            <w:r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URL: </w:t>
            </w:r>
            <w:hyperlink r:id="rId15" w:history="1">
              <w:r w:rsidRPr="00A21060">
                <w:rPr>
                  <w:rStyle w:val="a8"/>
                  <w:lang w:val="en-US"/>
                </w:rPr>
                <w:t>https://www.e3s-conferences.org/articles/e3sconf/abs/2023/13/e3sconf_ersme2023_01055/e3sconf_ersme2023_01055.html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C7439D" w:rsidRPr="00A21060" w:rsidRDefault="00A21060" w:rsidP="00870CB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8/4</w:t>
            </w:r>
          </w:p>
        </w:tc>
        <w:tc>
          <w:tcPr>
            <w:tcW w:w="1842" w:type="dxa"/>
          </w:tcPr>
          <w:p w:rsidR="00C7439D" w:rsidRPr="00A21060" w:rsidRDefault="00A21060" w:rsidP="00870CB2">
            <w:pPr>
              <w:rPr>
                <w:sz w:val="24"/>
              </w:rPr>
            </w:pPr>
            <w:r>
              <w:rPr>
                <w:sz w:val="24"/>
              </w:rPr>
              <w:t>Щепкин В.</w:t>
            </w:r>
          </w:p>
        </w:tc>
      </w:tr>
    </w:tbl>
    <w:p w:rsidR="009271CF" w:rsidRPr="00A21060" w:rsidRDefault="009271CF" w:rsidP="00542853">
      <w:pPr>
        <w:jc w:val="center"/>
        <w:rPr>
          <w:sz w:val="24"/>
          <w:szCs w:val="24"/>
          <w:lang w:val="en-US"/>
        </w:rPr>
      </w:pPr>
    </w:p>
    <w:p w:rsidR="00542853" w:rsidRPr="009271CF" w:rsidRDefault="009271CF" w:rsidP="00542853">
      <w:pPr>
        <w:jc w:val="center"/>
        <w:rPr>
          <w:sz w:val="24"/>
          <w:szCs w:val="24"/>
        </w:rPr>
      </w:pPr>
      <w:r w:rsidRPr="009271CF">
        <w:rPr>
          <w:sz w:val="24"/>
          <w:szCs w:val="24"/>
        </w:rPr>
        <w:t>в</w:t>
      </w:r>
      <w:r w:rsidRPr="00A21060">
        <w:rPr>
          <w:sz w:val="24"/>
          <w:szCs w:val="24"/>
          <w:lang w:val="en-US"/>
        </w:rPr>
        <w:t xml:space="preserve">) </w:t>
      </w:r>
      <w:r w:rsidRPr="009271CF">
        <w:rPr>
          <w:sz w:val="24"/>
          <w:szCs w:val="24"/>
        </w:rPr>
        <w:t>патенты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на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изобретения</w:t>
      </w:r>
      <w:r w:rsidRPr="00A21060">
        <w:rPr>
          <w:sz w:val="24"/>
          <w:szCs w:val="24"/>
          <w:lang w:val="en-US"/>
        </w:rPr>
        <w:t xml:space="preserve">, </w:t>
      </w:r>
      <w:r w:rsidRPr="009271CF">
        <w:rPr>
          <w:sz w:val="24"/>
          <w:szCs w:val="24"/>
        </w:rPr>
        <w:t>патенты</w:t>
      </w:r>
      <w:r w:rsidRPr="00A21060">
        <w:rPr>
          <w:sz w:val="24"/>
          <w:szCs w:val="24"/>
          <w:lang w:val="en-US"/>
        </w:rPr>
        <w:t xml:space="preserve"> (</w:t>
      </w:r>
      <w:r w:rsidRPr="009271CF">
        <w:rPr>
          <w:sz w:val="24"/>
          <w:szCs w:val="24"/>
        </w:rPr>
        <w:t>свидетельства</w:t>
      </w:r>
      <w:r w:rsidRPr="00A21060">
        <w:rPr>
          <w:sz w:val="24"/>
          <w:szCs w:val="24"/>
          <w:lang w:val="en-US"/>
        </w:rPr>
        <w:t xml:space="preserve">) </w:t>
      </w:r>
      <w:r w:rsidRPr="009271CF">
        <w:rPr>
          <w:sz w:val="24"/>
          <w:szCs w:val="24"/>
        </w:rPr>
        <w:t>на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полезную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модель</w:t>
      </w:r>
      <w:r w:rsidRPr="00A21060">
        <w:rPr>
          <w:sz w:val="24"/>
          <w:szCs w:val="24"/>
          <w:lang w:val="en-US"/>
        </w:rPr>
        <w:t xml:space="preserve">, </w:t>
      </w:r>
      <w:r w:rsidRPr="009271CF">
        <w:rPr>
          <w:sz w:val="24"/>
          <w:szCs w:val="24"/>
        </w:rPr>
        <w:t>патенты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на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промышленный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образец</w:t>
      </w:r>
      <w:r w:rsidRPr="00A21060">
        <w:rPr>
          <w:sz w:val="24"/>
          <w:szCs w:val="24"/>
          <w:lang w:val="en-US"/>
        </w:rPr>
        <w:t xml:space="preserve">, </w:t>
      </w:r>
      <w:r w:rsidRPr="009271CF">
        <w:rPr>
          <w:sz w:val="24"/>
          <w:szCs w:val="24"/>
        </w:rPr>
        <w:t>патенты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на</w:t>
      </w:r>
      <w:r w:rsidRPr="00A21060">
        <w:rPr>
          <w:sz w:val="24"/>
          <w:szCs w:val="24"/>
          <w:lang w:val="en-US"/>
        </w:rPr>
        <w:t xml:space="preserve"> </w:t>
      </w:r>
      <w:r w:rsidRPr="009271CF">
        <w:rPr>
          <w:sz w:val="24"/>
          <w:szCs w:val="24"/>
        </w:rPr>
        <w:t>селекционные достижения, свидетельства на программу для ЭВМ, базы данных, топологию интегральных микросхем, зарегистрированные в установленном порядке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851"/>
        <w:gridCol w:w="944"/>
        <w:gridCol w:w="2524"/>
        <w:gridCol w:w="889"/>
        <w:gridCol w:w="1782"/>
      </w:tblGrid>
      <w:tr w:rsidR="009D21EF" w:rsidTr="00CB7B2A">
        <w:tc>
          <w:tcPr>
            <w:tcW w:w="642" w:type="dxa"/>
          </w:tcPr>
          <w:p w:rsidR="009D21EF" w:rsidRDefault="009D21EF" w:rsidP="009D21EF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9D21EF" w:rsidRPr="00A478CA" w:rsidRDefault="009D21EF" w:rsidP="009D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Фотографические снимки структуры газобетона</w:t>
            </w:r>
          </w:p>
        </w:tc>
        <w:tc>
          <w:tcPr>
            <w:tcW w:w="944" w:type="dxa"/>
            <w:shd w:val="clear" w:color="auto" w:fill="auto"/>
          </w:tcPr>
          <w:p w:rsidR="009D21EF" w:rsidRDefault="009D21EF" w:rsidP="009D2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D21EF" w:rsidRPr="00A478CA" w:rsidRDefault="009D21EF" w:rsidP="009D21EF">
            <w:pPr>
              <w:rPr>
                <w:sz w:val="24"/>
                <w:szCs w:val="24"/>
              </w:rPr>
            </w:pPr>
            <w:r w:rsidRPr="00A478CA">
              <w:rPr>
                <w:sz w:val="24"/>
                <w:szCs w:val="24"/>
              </w:rPr>
              <w:t xml:space="preserve">Свидетельство </w:t>
            </w:r>
            <w:r>
              <w:rPr>
                <w:sz w:val="24"/>
                <w:szCs w:val="24"/>
              </w:rPr>
              <w:t>о государственной</w:t>
            </w:r>
            <w:r w:rsidRPr="00A47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регистрации </w:t>
            </w:r>
            <w:r w:rsidRPr="00A478CA">
              <w:rPr>
                <w:sz w:val="24"/>
                <w:szCs w:val="24"/>
              </w:rPr>
              <w:t>базы</w:t>
            </w:r>
            <w:r>
              <w:rPr>
                <w:sz w:val="24"/>
                <w:szCs w:val="24"/>
              </w:rPr>
              <w:t xml:space="preserve"> данных № 2022623622: </w:t>
            </w:r>
            <w:r w:rsidRPr="00A478CA">
              <w:rPr>
                <w:sz w:val="24"/>
                <w:szCs w:val="24"/>
              </w:rPr>
              <w:t>№ 20226</w:t>
            </w:r>
            <w:r>
              <w:rPr>
                <w:sz w:val="24"/>
                <w:szCs w:val="24"/>
              </w:rPr>
              <w:t>23594</w:t>
            </w:r>
            <w:r w:rsidRPr="00A478CA">
              <w:rPr>
                <w:sz w:val="24"/>
                <w:szCs w:val="24"/>
              </w:rPr>
              <w:t xml:space="preserve">; </w:t>
            </w:r>
            <w:proofErr w:type="spellStart"/>
            <w:r w:rsidRPr="00A478CA">
              <w:rPr>
                <w:sz w:val="24"/>
                <w:szCs w:val="24"/>
              </w:rPr>
              <w:t>заявл</w:t>
            </w:r>
            <w:proofErr w:type="spellEnd"/>
            <w:r w:rsidRPr="00A47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 w:rsidRPr="00A478CA">
              <w:rPr>
                <w:sz w:val="24"/>
                <w:szCs w:val="24"/>
              </w:rPr>
              <w:t xml:space="preserve">2.12.2022; </w:t>
            </w:r>
            <w:proofErr w:type="spellStart"/>
            <w:r w:rsidRPr="00A478CA">
              <w:rPr>
                <w:sz w:val="24"/>
                <w:szCs w:val="24"/>
              </w:rPr>
              <w:t>зарег</w:t>
            </w:r>
            <w:proofErr w:type="spellEnd"/>
            <w:r w:rsidRPr="00A47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22</w:t>
            </w:r>
            <w:r w:rsidRPr="00A478C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A478C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9D21EF" w:rsidRDefault="009D21EF" w:rsidP="009D2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  <w:p w:rsidR="009D21EF" w:rsidRDefault="009D21EF" w:rsidP="009D2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</w:t>
            </w:r>
          </w:p>
        </w:tc>
        <w:tc>
          <w:tcPr>
            <w:tcW w:w="1782" w:type="dxa"/>
            <w:shd w:val="clear" w:color="auto" w:fill="auto"/>
          </w:tcPr>
          <w:p w:rsidR="009D21EF" w:rsidRDefault="009D21EF" w:rsidP="009D21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Маилян</w:t>
            </w:r>
            <w:proofErr w:type="spellEnd"/>
            <w:r>
              <w:rPr>
                <w:sz w:val="24"/>
                <w:szCs w:val="24"/>
              </w:rPr>
              <w:t xml:space="preserve"> Л. Р., </w:t>
            </w:r>
            <w:r w:rsidRPr="00692B3C">
              <w:rPr>
                <w:bCs/>
                <w:iCs/>
                <w:sz w:val="24"/>
                <w:szCs w:val="24"/>
              </w:rPr>
              <w:t>Стельмах С. А.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2F37F4">
              <w:rPr>
                <w:bCs/>
                <w:iCs/>
                <w:sz w:val="24"/>
                <w:szCs w:val="24"/>
              </w:rPr>
              <w:t>Щербань Е. М.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2F37F4">
              <w:rPr>
                <w:bCs/>
                <w:iCs/>
                <w:sz w:val="24"/>
                <w:szCs w:val="24"/>
              </w:rPr>
              <w:t>Развеева</w:t>
            </w:r>
            <w:proofErr w:type="spellEnd"/>
            <w:r w:rsidRPr="002F37F4">
              <w:rPr>
                <w:bCs/>
                <w:iCs/>
                <w:sz w:val="24"/>
                <w:szCs w:val="24"/>
              </w:rPr>
              <w:t xml:space="preserve"> И. Ф.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Кожакин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А. Н. и др., всего 9 чел. </w:t>
            </w:r>
          </w:p>
        </w:tc>
      </w:tr>
      <w:tr w:rsidR="009D21EF" w:rsidTr="00CB7B2A">
        <w:tc>
          <w:tcPr>
            <w:tcW w:w="642" w:type="dxa"/>
          </w:tcPr>
          <w:p w:rsidR="009D21EF" w:rsidRDefault="009D21EF" w:rsidP="009D21EF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9D21EF" w:rsidRPr="00A478CA" w:rsidRDefault="009D21EF" w:rsidP="009D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Многоэтажное здание</w:t>
            </w:r>
          </w:p>
        </w:tc>
        <w:tc>
          <w:tcPr>
            <w:tcW w:w="944" w:type="dxa"/>
            <w:shd w:val="clear" w:color="auto" w:fill="auto"/>
          </w:tcPr>
          <w:p w:rsidR="009D21EF" w:rsidRDefault="009D21EF" w:rsidP="009D2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D21EF" w:rsidRPr="00A478CA" w:rsidRDefault="009D21EF" w:rsidP="009D2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 на полезную модель </w:t>
            </w:r>
            <w:r w:rsidRPr="005111D7">
              <w:rPr>
                <w:sz w:val="24"/>
                <w:szCs w:val="24"/>
              </w:rPr>
              <w:t>216468 Российская Федерация, МПК E04B 1/00 (2006.01)</w:t>
            </w:r>
            <w:r>
              <w:rPr>
                <w:sz w:val="24"/>
                <w:szCs w:val="24"/>
              </w:rPr>
              <w:t xml:space="preserve">: </w:t>
            </w:r>
            <w:r w:rsidRPr="005111D7">
              <w:rPr>
                <w:sz w:val="24"/>
                <w:szCs w:val="24"/>
              </w:rPr>
              <w:t xml:space="preserve">№ 2022129733; </w:t>
            </w:r>
            <w:proofErr w:type="spellStart"/>
            <w:r w:rsidRPr="005111D7">
              <w:rPr>
                <w:sz w:val="24"/>
                <w:szCs w:val="24"/>
              </w:rPr>
              <w:t>заявл</w:t>
            </w:r>
            <w:proofErr w:type="spellEnd"/>
            <w:r w:rsidRPr="005111D7">
              <w:rPr>
                <w:sz w:val="24"/>
                <w:szCs w:val="24"/>
              </w:rPr>
              <w:t xml:space="preserve">. 16.11.2022; </w:t>
            </w:r>
            <w:proofErr w:type="spellStart"/>
            <w:r w:rsidRPr="005111D7">
              <w:rPr>
                <w:sz w:val="24"/>
                <w:szCs w:val="24"/>
              </w:rPr>
              <w:t>опубл</w:t>
            </w:r>
            <w:proofErr w:type="spellEnd"/>
            <w:r w:rsidRPr="005111D7">
              <w:rPr>
                <w:sz w:val="24"/>
                <w:szCs w:val="24"/>
              </w:rPr>
              <w:t xml:space="preserve">. 07.02.2023, </w:t>
            </w:r>
            <w:proofErr w:type="spellStart"/>
            <w:r w:rsidRPr="005111D7">
              <w:rPr>
                <w:sz w:val="24"/>
                <w:szCs w:val="24"/>
              </w:rPr>
              <w:t>Бюл</w:t>
            </w:r>
            <w:proofErr w:type="spellEnd"/>
            <w:r w:rsidRPr="005111D7">
              <w:rPr>
                <w:sz w:val="24"/>
                <w:szCs w:val="24"/>
              </w:rPr>
              <w:t>. № 4</w:t>
            </w:r>
          </w:p>
        </w:tc>
        <w:tc>
          <w:tcPr>
            <w:tcW w:w="889" w:type="dxa"/>
            <w:shd w:val="clear" w:color="auto" w:fill="auto"/>
          </w:tcPr>
          <w:p w:rsidR="009D21EF" w:rsidRDefault="009D21EF" w:rsidP="009D2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</w:t>
            </w:r>
          </w:p>
        </w:tc>
        <w:tc>
          <w:tcPr>
            <w:tcW w:w="1782" w:type="dxa"/>
            <w:shd w:val="clear" w:color="auto" w:fill="auto"/>
          </w:tcPr>
          <w:p w:rsidR="009D21EF" w:rsidRDefault="009D21EF" w:rsidP="009D21EF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Маилян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Л. Р., Сычев С. А., </w:t>
            </w:r>
            <w:proofErr w:type="spellStart"/>
            <w:r w:rsidRPr="00BF2799">
              <w:rPr>
                <w:bCs/>
                <w:iCs/>
                <w:sz w:val="24"/>
                <w:szCs w:val="24"/>
              </w:rPr>
              <w:t>Абасс</w:t>
            </w:r>
            <w:proofErr w:type="spellEnd"/>
            <w:r w:rsidRPr="00BF279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2799">
              <w:rPr>
                <w:bCs/>
                <w:iCs/>
                <w:sz w:val="24"/>
                <w:szCs w:val="24"/>
              </w:rPr>
              <w:t>Агадир</w:t>
            </w:r>
            <w:proofErr w:type="spellEnd"/>
            <w:r w:rsidRPr="00BF2799">
              <w:rPr>
                <w:bCs/>
                <w:iCs/>
                <w:sz w:val="24"/>
                <w:szCs w:val="24"/>
              </w:rPr>
              <w:t xml:space="preserve"> Ахмед </w:t>
            </w:r>
            <w:proofErr w:type="spellStart"/>
            <w:r w:rsidRPr="00BF2799">
              <w:rPr>
                <w:bCs/>
                <w:iCs/>
                <w:sz w:val="24"/>
                <w:szCs w:val="24"/>
              </w:rPr>
              <w:t>Абасс</w:t>
            </w:r>
            <w:proofErr w:type="spellEnd"/>
            <w:r>
              <w:rPr>
                <w:bCs/>
                <w:iCs/>
                <w:sz w:val="24"/>
                <w:szCs w:val="24"/>
              </w:rPr>
              <w:t>, Стельмах С. А., Щербань Е. М. и др., всего 7 чел.</w:t>
            </w:r>
          </w:p>
        </w:tc>
      </w:tr>
      <w:tr w:rsidR="009D21EF" w:rsidTr="00CB7B2A">
        <w:tc>
          <w:tcPr>
            <w:tcW w:w="642" w:type="dxa"/>
          </w:tcPr>
          <w:p w:rsidR="009D21EF" w:rsidRDefault="009D21EF" w:rsidP="009D21EF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9D21EF" w:rsidRPr="00A0343A" w:rsidRDefault="009D21EF" w:rsidP="009D21EF">
            <w:pPr>
              <w:rPr>
                <w:sz w:val="24"/>
              </w:rPr>
            </w:pPr>
            <w:r>
              <w:rPr>
                <w:sz w:val="24"/>
              </w:rPr>
              <w:t>Дроссельный делитель потока</w:t>
            </w:r>
          </w:p>
        </w:tc>
        <w:tc>
          <w:tcPr>
            <w:tcW w:w="944" w:type="dxa"/>
            <w:shd w:val="clear" w:color="auto" w:fill="auto"/>
          </w:tcPr>
          <w:p w:rsidR="009D21EF" w:rsidRPr="00A0343A" w:rsidRDefault="009D21EF" w:rsidP="009D2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D21EF" w:rsidRPr="00A0343A" w:rsidRDefault="009D21EF" w:rsidP="009D21EF">
            <w:pPr>
              <w:rPr>
                <w:sz w:val="24"/>
              </w:rPr>
            </w:pPr>
            <w:r w:rsidRPr="00A0343A">
              <w:rPr>
                <w:sz w:val="24"/>
              </w:rPr>
              <w:t>Патент на изобретение № 2</w:t>
            </w:r>
            <w:r>
              <w:rPr>
                <w:sz w:val="24"/>
              </w:rPr>
              <w:t>796719</w:t>
            </w:r>
            <w:r w:rsidRPr="00A0343A">
              <w:rPr>
                <w:sz w:val="24"/>
              </w:rPr>
              <w:t xml:space="preserve"> Российская Федерация, МПК </w:t>
            </w:r>
            <w:r>
              <w:rPr>
                <w:sz w:val="24"/>
                <w:lang w:val="en-US"/>
              </w:rPr>
              <w:t>F</w:t>
            </w:r>
            <w:r w:rsidRPr="001A3397">
              <w:rPr>
                <w:sz w:val="24"/>
              </w:rPr>
              <w:t>15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 13</w:t>
            </w:r>
            <w:r w:rsidRPr="00A0343A">
              <w:rPr>
                <w:sz w:val="24"/>
              </w:rPr>
              <w:t>/0</w:t>
            </w:r>
            <w:r w:rsidRPr="001A3397">
              <w:rPr>
                <w:sz w:val="24"/>
              </w:rPr>
              <w:t>2</w:t>
            </w:r>
            <w:r w:rsidRPr="00A0343A">
              <w:rPr>
                <w:sz w:val="24"/>
              </w:rPr>
              <w:t xml:space="preserve"> (2006.01), </w:t>
            </w:r>
            <w:r>
              <w:rPr>
                <w:sz w:val="24"/>
                <w:lang w:val="en-US"/>
              </w:rPr>
              <w:t>G</w:t>
            </w:r>
            <w:r w:rsidRPr="00FF3420">
              <w:rPr>
                <w:sz w:val="24"/>
              </w:rPr>
              <w:t>05</w:t>
            </w:r>
            <w:r>
              <w:rPr>
                <w:sz w:val="24"/>
                <w:lang w:val="en-US"/>
              </w:rPr>
              <w:t>D</w:t>
            </w:r>
            <w:r w:rsidRPr="00A0343A">
              <w:rPr>
                <w:sz w:val="24"/>
              </w:rPr>
              <w:t xml:space="preserve"> </w:t>
            </w:r>
            <w:r w:rsidRPr="00FF3420">
              <w:rPr>
                <w:sz w:val="24"/>
              </w:rPr>
              <w:t>7</w:t>
            </w:r>
            <w:r w:rsidRPr="00A0343A">
              <w:rPr>
                <w:sz w:val="24"/>
              </w:rPr>
              <w:t>/</w:t>
            </w:r>
            <w:r w:rsidRPr="00FF3420">
              <w:rPr>
                <w:sz w:val="24"/>
              </w:rPr>
              <w:t>00</w:t>
            </w:r>
            <w:r w:rsidRPr="00A0343A">
              <w:rPr>
                <w:sz w:val="24"/>
              </w:rPr>
              <w:t xml:space="preserve"> (2006.01)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G</w:t>
            </w:r>
            <w:r w:rsidRPr="00F37BF4">
              <w:rPr>
                <w:sz w:val="24"/>
              </w:rPr>
              <w:t>05</w:t>
            </w:r>
            <w:r>
              <w:rPr>
                <w:sz w:val="24"/>
                <w:lang w:val="en-US"/>
              </w:rPr>
              <w:t>D</w:t>
            </w:r>
            <w:r w:rsidRPr="00F37BF4">
              <w:rPr>
                <w:sz w:val="24"/>
              </w:rPr>
              <w:t xml:space="preserve"> 7/01 (2006.01), </w:t>
            </w:r>
            <w:r>
              <w:rPr>
                <w:sz w:val="24"/>
                <w:lang w:val="en-US"/>
              </w:rPr>
              <w:t>F</w:t>
            </w:r>
            <w:r>
              <w:rPr>
                <w:sz w:val="24"/>
              </w:rPr>
              <w:t>13</w:t>
            </w:r>
            <w:r>
              <w:rPr>
                <w:sz w:val="24"/>
                <w:lang w:val="en-US"/>
              </w:rPr>
              <w:t>B</w:t>
            </w:r>
            <w:r w:rsidRPr="00F37BF4">
              <w:rPr>
                <w:sz w:val="24"/>
              </w:rPr>
              <w:t xml:space="preserve"> 15/06 (2006.01)</w:t>
            </w:r>
            <w:r w:rsidRPr="00A0343A">
              <w:rPr>
                <w:sz w:val="24"/>
              </w:rPr>
              <w:t xml:space="preserve">: </w:t>
            </w:r>
          </w:p>
          <w:p w:rsidR="009D21EF" w:rsidRPr="00CB6AB5" w:rsidRDefault="009D21EF" w:rsidP="009D21EF">
            <w:pPr>
              <w:rPr>
                <w:sz w:val="24"/>
                <w:lang w:val="en-US"/>
              </w:rPr>
            </w:pPr>
            <w:r w:rsidRPr="00A0343A">
              <w:rPr>
                <w:sz w:val="24"/>
              </w:rPr>
              <w:t>№ 20</w:t>
            </w:r>
            <w:r>
              <w:rPr>
                <w:sz w:val="24"/>
                <w:lang w:val="en-US"/>
              </w:rPr>
              <w:t>221333194</w:t>
            </w:r>
            <w:r w:rsidRPr="00A0343A">
              <w:rPr>
                <w:sz w:val="24"/>
              </w:rPr>
              <w:t xml:space="preserve">: </w:t>
            </w:r>
            <w:proofErr w:type="spellStart"/>
            <w:r w:rsidRPr="00A0343A">
              <w:rPr>
                <w:sz w:val="24"/>
              </w:rPr>
              <w:t>заявл</w:t>
            </w:r>
            <w:proofErr w:type="spellEnd"/>
            <w:r w:rsidRPr="00A0343A"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.12.20</w:t>
            </w:r>
            <w:r>
              <w:rPr>
                <w:sz w:val="24"/>
                <w:lang w:val="en-US"/>
              </w:rPr>
              <w:t>22</w:t>
            </w:r>
            <w:r w:rsidRPr="00A0343A">
              <w:rPr>
                <w:sz w:val="24"/>
              </w:rPr>
              <w:t xml:space="preserve">: </w:t>
            </w:r>
            <w:proofErr w:type="spellStart"/>
            <w:r w:rsidRPr="00A0343A">
              <w:rPr>
                <w:sz w:val="24"/>
              </w:rPr>
              <w:t>опубл</w:t>
            </w:r>
            <w:proofErr w:type="spellEnd"/>
            <w:r w:rsidRPr="00A0343A"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29</w:t>
            </w:r>
            <w:r w:rsidRPr="00A0343A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05</w:t>
            </w:r>
            <w:r w:rsidRPr="00A0343A">
              <w:rPr>
                <w:sz w:val="24"/>
              </w:rPr>
              <w:t>.20</w:t>
            </w:r>
            <w:r>
              <w:rPr>
                <w:sz w:val="24"/>
                <w:lang w:val="en-US"/>
              </w:rPr>
              <w:t>23</w:t>
            </w:r>
            <w:r w:rsidRPr="00A0343A">
              <w:rPr>
                <w:sz w:val="24"/>
              </w:rPr>
              <w:t xml:space="preserve">, </w:t>
            </w:r>
            <w:proofErr w:type="spellStart"/>
            <w:r w:rsidRPr="00A0343A">
              <w:rPr>
                <w:sz w:val="24"/>
              </w:rPr>
              <w:t>Бюл</w:t>
            </w:r>
            <w:proofErr w:type="spellEnd"/>
            <w:r w:rsidRPr="00A0343A">
              <w:rPr>
                <w:sz w:val="24"/>
              </w:rPr>
              <w:t xml:space="preserve">. № </w:t>
            </w:r>
            <w:r>
              <w:rPr>
                <w:sz w:val="24"/>
                <w:lang w:val="en-US"/>
              </w:rPr>
              <w:t>16</w:t>
            </w:r>
          </w:p>
        </w:tc>
        <w:tc>
          <w:tcPr>
            <w:tcW w:w="889" w:type="dxa"/>
            <w:shd w:val="clear" w:color="auto" w:fill="auto"/>
          </w:tcPr>
          <w:p w:rsidR="009D21EF" w:rsidRPr="00CB6AB5" w:rsidRDefault="009D21EF" w:rsidP="009D21E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7/</w:t>
            </w:r>
            <w:r>
              <w:rPr>
                <w:sz w:val="24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9D21EF" w:rsidRPr="00CB6AB5" w:rsidRDefault="009D21EF" w:rsidP="009D21EF">
            <w:pPr>
              <w:rPr>
                <w:sz w:val="24"/>
              </w:rPr>
            </w:pPr>
            <w:r>
              <w:rPr>
                <w:sz w:val="24"/>
              </w:rPr>
              <w:t>Мороз К. А., Горбунов Р. С., Пелипенко А. Ю.</w:t>
            </w:r>
          </w:p>
        </w:tc>
      </w:tr>
    </w:tbl>
    <w:p w:rsidR="00542853" w:rsidRDefault="00542853" w:rsidP="00542853">
      <w:pPr>
        <w:rPr>
          <w:sz w:val="24"/>
        </w:rPr>
      </w:pPr>
      <w:bookmarkStart w:id="0" w:name="_GoBack"/>
      <w:bookmarkEnd w:id="0"/>
    </w:p>
    <w:p w:rsidR="00B93BF7" w:rsidRDefault="00B93BF7" w:rsidP="00542853">
      <w:pPr>
        <w:rPr>
          <w:sz w:val="24"/>
        </w:rPr>
      </w:pPr>
    </w:p>
    <w:p w:rsidR="00797003" w:rsidRPr="00B93BF7" w:rsidRDefault="00797003" w:rsidP="00797003">
      <w:pPr>
        <w:rPr>
          <w:sz w:val="28"/>
          <w:szCs w:val="28"/>
        </w:rPr>
      </w:pPr>
      <w:r w:rsidRPr="00B93BF7">
        <w:rPr>
          <w:sz w:val="28"/>
          <w:szCs w:val="28"/>
        </w:rPr>
        <w:t>Соискатель</w:t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B045CB">
        <w:rPr>
          <w:sz w:val="28"/>
          <w:szCs w:val="28"/>
        </w:rPr>
        <w:t>(подпись)</w:t>
      </w:r>
    </w:p>
    <w:p w:rsidR="00797003" w:rsidRPr="00B93BF7" w:rsidRDefault="00797003" w:rsidP="00797003">
      <w:pPr>
        <w:rPr>
          <w:sz w:val="28"/>
          <w:szCs w:val="28"/>
        </w:rPr>
      </w:pPr>
    </w:p>
    <w:p w:rsidR="00BE591C" w:rsidRDefault="00797003" w:rsidP="00797003">
      <w:pPr>
        <w:rPr>
          <w:sz w:val="28"/>
          <w:szCs w:val="28"/>
        </w:rPr>
      </w:pPr>
      <w:r w:rsidRPr="00B93BF7">
        <w:rPr>
          <w:sz w:val="28"/>
          <w:szCs w:val="28"/>
        </w:rPr>
        <w:t>Зав</w:t>
      </w:r>
      <w:r w:rsidR="00E87A3E">
        <w:rPr>
          <w:sz w:val="28"/>
          <w:szCs w:val="28"/>
        </w:rPr>
        <w:t>едующий</w:t>
      </w:r>
      <w:r w:rsidRPr="00B93BF7">
        <w:rPr>
          <w:sz w:val="28"/>
          <w:szCs w:val="28"/>
        </w:rPr>
        <w:t xml:space="preserve"> кафедрой</w:t>
      </w:r>
      <w:r w:rsidR="00B93BF7">
        <w:rPr>
          <w:sz w:val="28"/>
          <w:szCs w:val="28"/>
        </w:rPr>
        <w:t xml:space="preserve"> </w:t>
      </w:r>
    </w:p>
    <w:p w:rsidR="00BE591C" w:rsidRDefault="009271CF" w:rsidP="0079700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87A3E">
        <w:rPr>
          <w:sz w:val="28"/>
          <w:szCs w:val="28"/>
        </w:rPr>
        <w:t>руководитель организации)</w:t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652806">
        <w:rPr>
          <w:sz w:val="28"/>
          <w:szCs w:val="28"/>
        </w:rPr>
        <w:tab/>
      </w:r>
      <w:r w:rsidR="00E87A3E">
        <w:rPr>
          <w:sz w:val="28"/>
          <w:szCs w:val="28"/>
        </w:rPr>
        <w:t>(подпись) (инициалы, фамилия)</w:t>
      </w:r>
    </w:p>
    <w:p w:rsidR="00257C97" w:rsidRDefault="00257C97" w:rsidP="00257C97">
      <w:pPr>
        <w:rPr>
          <w:sz w:val="28"/>
          <w:szCs w:val="28"/>
        </w:rPr>
      </w:pPr>
    </w:p>
    <w:p w:rsidR="00257C97" w:rsidRPr="00B93BF7" w:rsidRDefault="00257C97" w:rsidP="00257C97">
      <w:pPr>
        <w:rPr>
          <w:sz w:val="28"/>
          <w:szCs w:val="28"/>
        </w:rPr>
      </w:pPr>
      <w:r w:rsidRPr="00B93BF7">
        <w:rPr>
          <w:sz w:val="28"/>
          <w:szCs w:val="28"/>
        </w:rPr>
        <w:t>Список верен:</w:t>
      </w:r>
      <w:r>
        <w:rPr>
          <w:sz w:val="28"/>
          <w:szCs w:val="28"/>
        </w:rPr>
        <w:t xml:space="preserve"> </w:t>
      </w:r>
    </w:p>
    <w:p w:rsidR="00B416C3" w:rsidRDefault="00B416C3" w:rsidP="00797003">
      <w:pPr>
        <w:rPr>
          <w:sz w:val="28"/>
          <w:szCs w:val="28"/>
        </w:rPr>
      </w:pPr>
      <w:r>
        <w:rPr>
          <w:sz w:val="28"/>
          <w:szCs w:val="28"/>
        </w:rPr>
        <w:t>Библиоте</w:t>
      </w:r>
      <w:r w:rsidR="00652806">
        <w:rPr>
          <w:sz w:val="28"/>
          <w:szCs w:val="28"/>
        </w:rPr>
        <w:t>ка</w:t>
      </w:r>
    </w:p>
    <w:sectPr w:rsidR="00B416C3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567" w:right="851" w:bottom="1134" w:left="1418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C" w:rsidRDefault="0090466C">
      <w:r>
        <w:separator/>
      </w:r>
    </w:p>
  </w:endnote>
  <w:endnote w:type="continuationSeparator" w:id="0">
    <w:p w:rsidR="0090466C" w:rsidRDefault="009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B2C" w:rsidRDefault="00007B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D21EF">
      <w:rPr>
        <w:rStyle w:val="a3"/>
        <w:noProof/>
      </w:rPr>
      <w:t>3</w:t>
    </w:r>
    <w:r>
      <w:rPr>
        <w:rStyle w:val="a3"/>
      </w:rPr>
      <w:fldChar w:fldCharType="end"/>
    </w:r>
  </w:p>
  <w:p w:rsidR="00007B2C" w:rsidRDefault="00007B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C" w:rsidRDefault="0090466C">
      <w:r>
        <w:separator/>
      </w:r>
    </w:p>
  </w:footnote>
  <w:footnote w:type="continuationSeparator" w:id="0">
    <w:p w:rsidR="0090466C" w:rsidRDefault="0090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B2C" w:rsidRDefault="00007B2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76"/>
      <w:gridCol w:w="2998"/>
      <w:gridCol w:w="999"/>
      <w:gridCol w:w="2275"/>
      <w:gridCol w:w="837"/>
      <w:gridCol w:w="1966"/>
    </w:tblGrid>
    <w:tr w:rsidR="00007B2C">
      <w:tc>
        <w:tcPr>
          <w:tcW w:w="576" w:type="dxa"/>
        </w:tcPr>
        <w:p w:rsidR="00007B2C" w:rsidRDefault="00007B2C">
          <w:pPr>
            <w:jc w:val="center"/>
            <w:rPr>
              <w:b/>
              <w:bCs/>
            </w:rPr>
          </w:pPr>
          <w:r>
            <w:rPr>
              <w:b/>
              <w:bCs/>
            </w:rPr>
            <w:t>1</w:t>
          </w:r>
        </w:p>
      </w:tc>
      <w:tc>
        <w:tcPr>
          <w:tcW w:w="2998" w:type="dxa"/>
        </w:tcPr>
        <w:p w:rsidR="00007B2C" w:rsidRDefault="00007B2C">
          <w:pPr>
            <w:jc w:val="center"/>
            <w:rPr>
              <w:b/>
              <w:bCs/>
            </w:rPr>
          </w:pPr>
          <w:r>
            <w:rPr>
              <w:b/>
              <w:bCs/>
            </w:rPr>
            <w:t>2</w:t>
          </w:r>
        </w:p>
      </w:tc>
      <w:tc>
        <w:tcPr>
          <w:tcW w:w="999" w:type="dxa"/>
        </w:tcPr>
        <w:p w:rsidR="00007B2C" w:rsidRDefault="00007B2C">
          <w:pPr>
            <w:jc w:val="center"/>
            <w:rPr>
              <w:b/>
              <w:bCs/>
            </w:rPr>
          </w:pPr>
          <w:r>
            <w:rPr>
              <w:b/>
              <w:bCs/>
            </w:rPr>
            <w:t>3</w:t>
          </w:r>
        </w:p>
      </w:tc>
      <w:tc>
        <w:tcPr>
          <w:tcW w:w="2275" w:type="dxa"/>
        </w:tcPr>
        <w:p w:rsidR="00007B2C" w:rsidRDefault="00007B2C">
          <w:pPr>
            <w:jc w:val="center"/>
            <w:rPr>
              <w:b/>
              <w:bCs/>
            </w:rPr>
          </w:pPr>
          <w:r>
            <w:rPr>
              <w:b/>
              <w:bCs/>
            </w:rPr>
            <w:t>4</w:t>
          </w:r>
        </w:p>
      </w:tc>
      <w:tc>
        <w:tcPr>
          <w:tcW w:w="837" w:type="dxa"/>
        </w:tcPr>
        <w:p w:rsidR="00007B2C" w:rsidRDefault="00007B2C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5</w:t>
          </w:r>
        </w:p>
      </w:tc>
      <w:tc>
        <w:tcPr>
          <w:tcW w:w="1966" w:type="dxa"/>
        </w:tcPr>
        <w:p w:rsidR="00007B2C" w:rsidRDefault="00007B2C">
          <w:pPr>
            <w:jc w:val="center"/>
            <w:rPr>
              <w:b/>
              <w:bCs/>
            </w:rPr>
          </w:pPr>
          <w:r>
            <w:rPr>
              <w:b/>
              <w:bCs/>
            </w:rPr>
            <w:t>6</w:t>
          </w:r>
        </w:p>
      </w:tc>
    </w:tr>
  </w:tbl>
  <w:p w:rsidR="00007B2C" w:rsidRDefault="00007B2C">
    <w:pPr>
      <w:jc w:val="center"/>
      <w:rPr>
        <w:b/>
        <w:bCs/>
        <w:sz w:val="24"/>
      </w:rPr>
    </w:pPr>
  </w:p>
  <w:p w:rsidR="00007B2C" w:rsidRDefault="00007B2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28D"/>
    <w:multiLevelType w:val="multilevel"/>
    <w:tmpl w:val="14DA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06C7C"/>
    <w:multiLevelType w:val="hybridMultilevel"/>
    <w:tmpl w:val="56D23748"/>
    <w:lvl w:ilvl="0" w:tplc="0DD27F2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31B19"/>
    <w:multiLevelType w:val="singleLevel"/>
    <w:tmpl w:val="74AE94F8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3"/>
    <w:rsid w:val="00004C0E"/>
    <w:rsid w:val="00007B2C"/>
    <w:rsid w:val="0001675A"/>
    <w:rsid w:val="0005266B"/>
    <w:rsid w:val="00076FE7"/>
    <w:rsid w:val="0008111D"/>
    <w:rsid w:val="000A6EEF"/>
    <w:rsid w:val="000B0F91"/>
    <w:rsid w:val="000B278A"/>
    <w:rsid w:val="000B4A0B"/>
    <w:rsid w:val="000E4B9F"/>
    <w:rsid w:val="0010133E"/>
    <w:rsid w:val="001313E6"/>
    <w:rsid w:val="00141C3B"/>
    <w:rsid w:val="001651D2"/>
    <w:rsid w:val="00194A44"/>
    <w:rsid w:val="00197BF9"/>
    <w:rsid w:val="001A3397"/>
    <w:rsid w:val="001B6EAE"/>
    <w:rsid w:val="001E0A7B"/>
    <w:rsid w:val="001F5BD5"/>
    <w:rsid w:val="001F6010"/>
    <w:rsid w:val="001F72CC"/>
    <w:rsid w:val="001F7D97"/>
    <w:rsid w:val="00230CAF"/>
    <w:rsid w:val="00234465"/>
    <w:rsid w:val="00246CC6"/>
    <w:rsid w:val="00247FE5"/>
    <w:rsid w:val="00257C97"/>
    <w:rsid w:val="00270BF3"/>
    <w:rsid w:val="00275B2D"/>
    <w:rsid w:val="00287519"/>
    <w:rsid w:val="00290022"/>
    <w:rsid w:val="002A3060"/>
    <w:rsid w:val="002D3AD7"/>
    <w:rsid w:val="002D5FC4"/>
    <w:rsid w:val="002E2A96"/>
    <w:rsid w:val="00301AC8"/>
    <w:rsid w:val="003074BD"/>
    <w:rsid w:val="003121B9"/>
    <w:rsid w:val="00312BAD"/>
    <w:rsid w:val="003259DC"/>
    <w:rsid w:val="003315E7"/>
    <w:rsid w:val="00333577"/>
    <w:rsid w:val="00344A65"/>
    <w:rsid w:val="00377F1A"/>
    <w:rsid w:val="003803D2"/>
    <w:rsid w:val="00386E27"/>
    <w:rsid w:val="003977DC"/>
    <w:rsid w:val="003A48F6"/>
    <w:rsid w:val="003A7AB1"/>
    <w:rsid w:val="003B6D09"/>
    <w:rsid w:val="003C269F"/>
    <w:rsid w:val="003D2961"/>
    <w:rsid w:val="003D7418"/>
    <w:rsid w:val="00402EE1"/>
    <w:rsid w:val="00411693"/>
    <w:rsid w:val="004173E0"/>
    <w:rsid w:val="00440EA7"/>
    <w:rsid w:val="0044687C"/>
    <w:rsid w:val="00451691"/>
    <w:rsid w:val="00462407"/>
    <w:rsid w:val="004709F7"/>
    <w:rsid w:val="004857FA"/>
    <w:rsid w:val="00491457"/>
    <w:rsid w:val="004C543C"/>
    <w:rsid w:val="004D249C"/>
    <w:rsid w:val="004E1A17"/>
    <w:rsid w:val="00517D0C"/>
    <w:rsid w:val="0052017A"/>
    <w:rsid w:val="00520238"/>
    <w:rsid w:val="0053172F"/>
    <w:rsid w:val="00542853"/>
    <w:rsid w:val="00551F60"/>
    <w:rsid w:val="00563FDB"/>
    <w:rsid w:val="00573D7C"/>
    <w:rsid w:val="0058010F"/>
    <w:rsid w:val="00590C84"/>
    <w:rsid w:val="005912E9"/>
    <w:rsid w:val="005D0F64"/>
    <w:rsid w:val="005D1614"/>
    <w:rsid w:val="005D1705"/>
    <w:rsid w:val="005E00E2"/>
    <w:rsid w:val="005F1E35"/>
    <w:rsid w:val="0061282C"/>
    <w:rsid w:val="006169BB"/>
    <w:rsid w:val="006457E5"/>
    <w:rsid w:val="00652806"/>
    <w:rsid w:val="00674397"/>
    <w:rsid w:val="00675571"/>
    <w:rsid w:val="006B2C81"/>
    <w:rsid w:val="006B4C2D"/>
    <w:rsid w:val="006D3C74"/>
    <w:rsid w:val="006F5F05"/>
    <w:rsid w:val="0071278A"/>
    <w:rsid w:val="007168D2"/>
    <w:rsid w:val="007420EF"/>
    <w:rsid w:val="00743BC7"/>
    <w:rsid w:val="0074403B"/>
    <w:rsid w:val="0075120E"/>
    <w:rsid w:val="00762C6F"/>
    <w:rsid w:val="007656AF"/>
    <w:rsid w:val="007656DA"/>
    <w:rsid w:val="00777693"/>
    <w:rsid w:val="00777779"/>
    <w:rsid w:val="0079332C"/>
    <w:rsid w:val="00797003"/>
    <w:rsid w:val="007A3C9B"/>
    <w:rsid w:val="007B7EFE"/>
    <w:rsid w:val="007C15BA"/>
    <w:rsid w:val="007C483E"/>
    <w:rsid w:val="007C4D86"/>
    <w:rsid w:val="007C532F"/>
    <w:rsid w:val="007E3ACD"/>
    <w:rsid w:val="007F19EA"/>
    <w:rsid w:val="00802051"/>
    <w:rsid w:val="00805A14"/>
    <w:rsid w:val="00816035"/>
    <w:rsid w:val="008330CD"/>
    <w:rsid w:val="00833F77"/>
    <w:rsid w:val="00844D3F"/>
    <w:rsid w:val="008451FF"/>
    <w:rsid w:val="00853EB1"/>
    <w:rsid w:val="00867600"/>
    <w:rsid w:val="00870CB2"/>
    <w:rsid w:val="00872841"/>
    <w:rsid w:val="0089251C"/>
    <w:rsid w:val="008C36C8"/>
    <w:rsid w:val="008E0783"/>
    <w:rsid w:val="0090466C"/>
    <w:rsid w:val="0090761C"/>
    <w:rsid w:val="00910C91"/>
    <w:rsid w:val="00914202"/>
    <w:rsid w:val="009271CF"/>
    <w:rsid w:val="009364B4"/>
    <w:rsid w:val="009435E6"/>
    <w:rsid w:val="00944CA6"/>
    <w:rsid w:val="00944F81"/>
    <w:rsid w:val="00950F18"/>
    <w:rsid w:val="009711AB"/>
    <w:rsid w:val="00971A9B"/>
    <w:rsid w:val="00975B71"/>
    <w:rsid w:val="00984E33"/>
    <w:rsid w:val="00987B3D"/>
    <w:rsid w:val="009B4D0F"/>
    <w:rsid w:val="009C0511"/>
    <w:rsid w:val="009D17EF"/>
    <w:rsid w:val="009D21EF"/>
    <w:rsid w:val="009D6848"/>
    <w:rsid w:val="009F1F25"/>
    <w:rsid w:val="00A0343A"/>
    <w:rsid w:val="00A21060"/>
    <w:rsid w:val="00A36789"/>
    <w:rsid w:val="00A51FF1"/>
    <w:rsid w:val="00A642F1"/>
    <w:rsid w:val="00A674CE"/>
    <w:rsid w:val="00A76476"/>
    <w:rsid w:val="00A801B1"/>
    <w:rsid w:val="00AA4104"/>
    <w:rsid w:val="00AB3C82"/>
    <w:rsid w:val="00AC3044"/>
    <w:rsid w:val="00AD1633"/>
    <w:rsid w:val="00AD7E63"/>
    <w:rsid w:val="00B026D5"/>
    <w:rsid w:val="00B045CB"/>
    <w:rsid w:val="00B06700"/>
    <w:rsid w:val="00B126FA"/>
    <w:rsid w:val="00B12943"/>
    <w:rsid w:val="00B40CF9"/>
    <w:rsid w:val="00B416C3"/>
    <w:rsid w:val="00B461F8"/>
    <w:rsid w:val="00B604FC"/>
    <w:rsid w:val="00B61097"/>
    <w:rsid w:val="00B924B9"/>
    <w:rsid w:val="00B9307C"/>
    <w:rsid w:val="00B93BF7"/>
    <w:rsid w:val="00BA3328"/>
    <w:rsid w:val="00BA6C43"/>
    <w:rsid w:val="00BB0A18"/>
    <w:rsid w:val="00BC0565"/>
    <w:rsid w:val="00BC226D"/>
    <w:rsid w:val="00BE591C"/>
    <w:rsid w:val="00C03085"/>
    <w:rsid w:val="00C23C38"/>
    <w:rsid w:val="00C61BC7"/>
    <w:rsid w:val="00C64E39"/>
    <w:rsid w:val="00C676BC"/>
    <w:rsid w:val="00C7145C"/>
    <w:rsid w:val="00C7439D"/>
    <w:rsid w:val="00C90AA3"/>
    <w:rsid w:val="00CA0556"/>
    <w:rsid w:val="00CB46CA"/>
    <w:rsid w:val="00CB668C"/>
    <w:rsid w:val="00CB6AB5"/>
    <w:rsid w:val="00CB7B2A"/>
    <w:rsid w:val="00CC2682"/>
    <w:rsid w:val="00CF185D"/>
    <w:rsid w:val="00CF3750"/>
    <w:rsid w:val="00D32C00"/>
    <w:rsid w:val="00D41F3E"/>
    <w:rsid w:val="00D442EC"/>
    <w:rsid w:val="00D51CB4"/>
    <w:rsid w:val="00D5432E"/>
    <w:rsid w:val="00D5613B"/>
    <w:rsid w:val="00D60784"/>
    <w:rsid w:val="00D73A9D"/>
    <w:rsid w:val="00D76CBE"/>
    <w:rsid w:val="00D7773D"/>
    <w:rsid w:val="00D867F6"/>
    <w:rsid w:val="00D95FAD"/>
    <w:rsid w:val="00DB0F05"/>
    <w:rsid w:val="00DB52AD"/>
    <w:rsid w:val="00DD6F93"/>
    <w:rsid w:val="00DE1A41"/>
    <w:rsid w:val="00DE2B2D"/>
    <w:rsid w:val="00E04F9B"/>
    <w:rsid w:val="00E33F01"/>
    <w:rsid w:val="00E356FF"/>
    <w:rsid w:val="00E4424D"/>
    <w:rsid w:val="00E526C5"/>
    <w:rsid w:val="00E87A3E"/>
    <w:rsid w:val="00E93C44"/>
    <w:rsid w:val="00E972E1"/>
    <w:rsid w:val="00EA282A"/>
    <w:rsid w:val="00EA53CE"/>
    <w:rsid w:val="00EB2C71"/>
    <w:rsid w:val="00EE67C5"/>
    <w:rsid w:val="00F1201E"/>
    <w:rsid w:val="00F37BF4"/>
    <w:rsid w:val="00F43831"/>
    <w:rsid w:val="00F46199"/>
    <w:rsid w:val="00F50BB0"/>
    <w:rsid w:val="00F52938"/>
    <w:rsid w:val="00F557DD"/>
    <w:rsid w:val="00F65F0B"/>
    <w:rsid w:val="00FA02FC"/>
    <w:rsid w:val="00FC1673"/>
    <w:rsid w:val="00FC204E"/>
    <w:rsid w:val="00FC7712"/>
    <w:rsid w:val="00FF32DF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E383C"/>
  <w15:chartTrackingRefBased/>
  <w15:docId w15:val="{A79B2DC5-0E1F-4913-8E77-A9E638B6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53"/>
  </w:style>
  <w:style w:type="paragraph" w:styleId="1">
    <w:name w:val="heading 1"/>
    <w:basedOn w:val="a"/>
    <w:next w:val="a"/>
    <w:qFormat/>
    <w:rsid w:val="0054285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4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2853"/>
  </w:style>
  <w:style w:type="paragraph" w:styleId="a4">
    <w:name w:val="header"/>
    <w:basedOn w:val="a"/>
    <w:rsid w:val="005428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4285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271CF"/>
    <w:pPr>
      <w:ind w:firstLine="720"/>
      <w:jc w:val="both"/>
    </w:pPr>
    <w:rPr>
      <w:sz w:val="24"/>
    </w:rPr>
  </w:style>
  <w:style w:type="paragraph" w:styleId="a7">
    <w:name w:val="Plain Text"/>
    <w:basedOn w:val="a"/>
    <w:rsid w:val="00462407"/>
    <w:rPr>
      <w:rFonts w:ascii="Courier New" w:hAnsi="Courier New"/>
    </w:rPr>
  </w:style>
  <w:style w:type="character" w:styleId="a8">
    <w:name w:val="Hyperlink"/>
    <w:rsid w:val="00D442EC"/>
    <w:rPr>
      <w:color w:val="0000FF"/>
      <w:u w:val="single"/>
    </w:rPr>
  </w:style>
  <w:style w:type="paragraph" w:styleId="a9">
    <w:name w:val="Balloon Text"/>
    <w:basedOn w:val="a"/>
    <w:link w:val="aa"/>
    <w:rsid w:val="007933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9332C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rsid w:val="006B4C2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3A4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f.donstu.ru" TargetMode="External"/><Relationship Id="rId13" Type="http://schemas.openxmlformats.org/officeDocument/2006/relationships/hyperlink" Target="https://ntb.donstu.ru/content/202352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dpi.com/2076-3417/13/3/183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download/elibrary_53980755_8393903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3s-conferences.org/articles/e3sconf/abs/2023/13/e3sconf_ersme2023_01055/e3sconf_ersme2023_01055.html" TargetMode="External"/><Relationship Id="rId10" Type="http://schemas.openxmlformats.org/officeDocument/2006/relationships/hyperlink" Target="https://ntb.donstu.ru/conference202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ov-ppd.ru/jour/article/view/32" TargetMode="External"/><Relationship Id="rId14" Type="http://schemas.openxmlformats.org/officeDocument/2006/relationships/hyperlink" Target="https://pubs.aip.org/aip/acp/article-abstract/2507/1/050018/2896402/Modeling-complex-expert-systems-taking-into?redirectedFrom=full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3BDA-E528-4F87-BD74-82D0FCC9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dstu</Company>
  <LinksUpToDate>false</LinksUpToDate>
  <CharactersWithSpaces>7064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http://www.ivdon.ru/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Пользователь</cp:lastModifiedBy>
  <cp:revision>57</cp:revision>
  <cp:lastPrinted>2017-10-27T08:20:00Z</cp:lastPrinted>
  <dcterms:created xsi:type="dcterms:W3CDTF">2019-03-27T10:45:00Z</dcterms:created>
  <dcterms:modified xsi:type="dcterms:W3CDTF">2023-07-25T10:04:00Z</dcterms:modified>
</cp:coreProperties>
</file>